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3FD" w:rsidRPr="000E53FD" w:rsidRDefault="005E5C30" w:rsidP="007053E3">
      <w:pPr>
        <w:widowControl/>
        <w:spacing w:before="150" w:after="150" w:line="300" w:lineRule="atLeast"/>
        <w:jc w:val="center"/>
        <w:rPr>
          <w:rFonts w:ascii="Arial" w:eastAsia="新細明體" w:hAnsi="Arial" w:cs="Arial"/>
          <w:kern w:val="0"/>
          <w:sz w:val="23"/>
          <w:szCs w:val="23"/>
        </w:rPr>
      </w:pPr>
      <w:bookmarkStart w:id="0" w:name="_GoBack"/>
      <w:bookmarkEnd w:id="0"/>
      <w:r>
        <w:rPr>
          <w:rFonts w:ascii="標楷體" w:eastAsia="標楷體" w:hAnsi="標楷體" w:cs="Arial" w:hint="eastAsia"/>
          <w:b/>
          <w:bCs/>
          <w:kern w:val="0"/>
          <w:sz w:val="32"/>
          <w:szCs w:val="32"/>
        </w:rPr>
        <w:t>國立臺東大學</w:t>
      </w:r>
      <w:r w:rsidR="000E53FD" w:rsidRPr="005D7D98">
        <w:rPr>
          <w:rFonts w:ascii="標楷體" w:eastAsia="標楷體" w:hAnsi="標楷體" w:cs="Arial" w:hint="eastAsia"/>
          <w:b/>
          <w:bCs/>
          <w:kern w:val="0"/>
          <w:sz w:val="32"/>
          <w:szCs w:val="32"/>
        </w:rPr>
        <w:t>在職</w:t>
      </w:r>
      <w:r w:rsidR="000E53FD" w:rsidRPr="000E53FD">
        <w:rPr>
          <w:rFonts w:ascii="標楷體" w:eastAsia="標楷體" w:hAnsi="標楷體" w:cs="Arial" w:hint="eastAsia"/>
          <w:b/>
          <w:bCs/>
          <w:kern w:val="0"/>
          <w:sz w:val="32"/>
          <w:szCs w:val="32"/>
        </w:rPr>
        <w:t>勞工一般健康檢查</w:t>
      </w:r>
      <w:r>
        <w:rPr>
          <w:rFonts w:ascii="標楷體" w:eastAsia="標楷體" w:hAnsi="標楷體" w:cs="Arial" w:hint="eastAsia"/>
          <w:b/>
          <w:bCs/>
          <w:kern w:val="0"/>
          <w:sz w:val="32"/>
          <w:szCs w:val="32"/>
        </w:rPr>
        <w:t>宣導須知</w:t>
      </w:r>
    </w:p>
    <w:p w:rsidR="000E53FD" w:rsidRPr="000E53FD" w:rsidRDefault="000E53FD" w:rsidP="000E53FD">
      <w:pPr>
        <w:widowControl/>
        <w:numPr>
          <w:ilvl w:val="0"/>
          <w:numId w:val="1"/>
        </w:numPr>
        <w:spacing w:before="100" w:beforeAutospacing="1" w:after="100" w:afterAutospacing="1" w:line="420" w:lineRule="atLeast"/>
        <w:rPr>
          <w:rFonts w:ascii="Arial" w:eastAsia="新細明體" w:hAnsi="Arial" w:cs="Arial"/>
          <w:kern w:val="0"/>
          <w:sz w:val="23"/>
          <w:szCs w:val="23"/>
        </w:rPr>
      </w:pPr>
      <w:r w:rsidRPr="000E53FD">
        <w:rPr>
          <w:rFonts w:ascii="標楷體" w:eastAsia="標楷體" w:hAnsi="標楷體" w:cs="Arial" w:hint="eastAsia"/>
          <w:b/>
          <w:bCs/>
          <w:kern w:val="0"/>
          <w:sz w:val="26"/>
          <w:szCs w:val="26"/>
        </w:rPr>
        <w:t>(一)為什麼雇主應對在職勞工施行一般健康檢查?</w:t>
      </w:r>
      <w:r w:rsidRPr="000E53FD">
        <w:rPr>
          <w:rFonts w:ascii="Arial" w:eastAsia="新細明體" w:hAnsi="Arial" w:cs="Arial"/>
          <w:kern w:val="0"/>
          <w:sz w:val="23"/>
          <w:szCs w:val="23"/>
        </w:rPr>
        <w:t xml:space="preserve"> </w:t>
      </w:r>
    </w:p>
    <w:p w:rsidR="000E53FD" w:rsidRPr="000E53FD" w:rsidRDefault="000E53FD" w:rsidP="00D24D25">
      <w:pPr>
        <w:widowControl/>
        <w:numPr>
          <w:ilvl w:val="0"/>
          <w:numId w:val="2"/>
        </w:numPr>
        <w:spacing w:before="100" w:beforeAutospacing="1" w:after="100" w:afterAutospacing="1" w:line="420" w:lineRule="atLeast"/>
        <w:jc w:val="both"/>
        <w:rPr>
          <w:rFonts w:ascii="Arial" w:eastAsia="新細明體" w:hAnsi="Arial" w:cs="Arial"/>
          <w:kern w:val="0"/>
          <w:sz w:val="23"/>
          <w:szCs w:val="23"/>
        </w:rPr>
      </w:pPr>
      <w:r w:rsidRPr="009F4627">
        <w:rPr>
          <w:rFonts w:ascii="標楷體" w:eastAsia="標楷體" w:hAnsi="標楷體" w:cs="Arial" w:hint="eastAsia"/>
          <w:color w:val="0070C0"/>
          <w:kern w:val="0"/>
          <w:sz w:val="23"/>
          <w:szCs w:val="23"/>
          <w:u w:val="single"/>
        </w:rPr>
        <w:t xml:space="preserve">職業安全衛生法第 20 </w:t>
      </w:r>
      <w:r w:rsidRPr="009F4627">
        <w:rPr>
          <w:rFonts w:ascii="標楷體" w:eastAsia="標楷體" w:hAnsi="標楷體" w:cs="Arial"/>
          <w:color w:val="0070C0"/>
          <w:kern w:val="0"/>
          <w:sz w:val="23"/>
          <w:szCs w:val="23"/>
          <w:u w:val="single"/>
        </w:rPr>
        <w:t>條規定</w:t>
      </w:r>
      <w:r w:rsidRPr="009F4627">
        <w:rPr>
          <w:rFonts w:ascii="新細明體" w:eastAsia="新細明體" w:hAnsi="新細明體" w:cs="Arial" w:hint="eastAsia"/>
          <w:color w:val="0070C0"/>
          <w:kern w:val="0"/>
          <w:sz w:val="23"/>
          <w:szCs w:val="23"/>
        </w:rPr>
        <w:t>：</w:t>
      </w:r>
      <w:r w:rsidRPr="009F4627">
        <w:rPr>
          <w:rFonts w:ascii="標楷體" w:eastAsia="標楷體" w:hAnsi="標楷體" w:cs="Arial" w:hint="eastAsia"/>
          <w:color w:val="0070C0"/>
          <w:kern w:val="0"/>
          <w:sz w:val="23"/>
          <w:szCs w:val="23"/>
        </w:rPr>
        <w:t>對在職勞工應施行一般健康檢查、從事特別危害健康作業者之特殊健康檢查及經中央主管機關指定為特定對象及特定項目之健康檢查。違反第20</w:t>
      </w:r>
      <w:r w:rsidRPr="00CB699C">
        <w:rPr>
          <w:rFonts w:ascii="標楷體" w:eastAsia="標楷體" w:hAnsi="標楷體" w:cs="Arial"/>
          <w:color w:val="0070C0"/>
          <w:kern w:val="0"/>
          <w:sz w:val="23"/>
          <w:szCs w:val="23"/>
        </w:rPr>
        <w:t>條</w:t>
      </w:r>
      <w:r w:rsidRPr="009F4627">
        <w:rPr>
          <w:rFonts w:ascii="標楷體" w:eastAsia="標楷體" w:hAnsi="標楷體" w:cs="Arial" w:hint="eastAsia"/>
          <w:color w:val="0070C0"/>
          <w:kern w:val="0"/>
          <w:sz w:val="23"/>
          <w:szCs w:val="23"/>
        </w:rPr>
        <w:t>之規定者，處新臺幣三千元以下罰鍰。</w:t>
      </w:r>
      <w:r w:rsidRPr="000E53FD">
        <w:rPr>
          <w:rFonts w:ascii="Arial" w:eastAsia="新細明體" w:hAnsi="Arial" w:cs="Arial"/>
          <w:kern w:val="0"/>
          <w:sz w:val="23"/>
          <w:szCs w:val="23"/>
        </w:rPr>
        <w:t xml:space="preserve"> </w:t>
      </w:r>
    </w:p>
    <w:p w:rsidR="000E53FD" w:rsidRPr="000E53FD" w:rsidRDefault="000E53FD" w:rsidP="00D24D25">
      <w:pPr>
        <w:widowControl/>
        <w:numPr>
          <w:ilvl w:val="0"/>
          <w:numId w:val="2"/>
        </w:numPr>
        <w:spacing w:before="100" w:beforeAutospacing="1" w:after="100" w:afterAutospacing="1" w:line="420" w:lineRule="atLeast"/>
        <w:jc w:val="both"/>
        <w:rPr>
          <w:rFonts w:ascii="Arial" w:eastAsia="新細明體" w:hAnsi="Arial" w:cs="Arial"/>
          <w:kern w:val="0"/>
          <w:sz w:val="23"/>
          <w:szCs w:val="23"/>
        </w:rPr>
      </w:pPr>
      <w:r w:rsidRPr="000E53FD">
        <w:rPr>
          <w:rFonts w:ascii="標楷體" w:eastAsia="標楷體" w:hAnsi="標楷體" w:cs="Arial" w:hint="eastAsia"/>
          <w:kern w:val="0"/>
          <w:sz w:val="23"/>
          <w:szCs w:val="23"/>
        </w:rPr>
        <w:t>檢查紀錄雇主應予保存，並負擔</w:t>
      </w:r>
      <w:r w:rsidR="00FA4523">
        <w:rPr>
          <w:rFonts w:ascii="標楷體" w:eastAsia="標楷體" w:hAnsi="標楷體" w:cs="Arial" w:hint="eastAsia"/>
          <w:kern w:val="0"/>
          <w:sz w:val="23"/>
          <w:szCs w:val="23"/>
        </w:rPr>
        <w:t>在職期間</w:t>
      </w:r>
      <w:r w:rsidRPr="000E53FD">
        <w:rPr>
          <w:rFonts w:ascii="標楷體" w:eastAsia="標楷體" w:hAnsi="標楷體" w:cs="Arial" w:hint="eastAsia"/>
          <w:kern w:val="0"/>
          <w:sz w:val="23"/>
          <w:szCs w:val="23"/>
        </w:rPr>
        <w:t>健康檢查費用</w:t>
      </w:r>
      <w:r w:rsidR="00502B34" w:rsidRPr="00C05215">
        <w:rPr>
          <w:rFonts w:ascii="標楷體" w:eastAsia="標楷體" w:hAnsi="標楷體" w:cs="Arial" w:hint="eastAsia"/>
          <w:color w:val="0070C0"/>
          <w:kern w:val="0"/>
          <w:sz w:val="23"/>
          <w:szCs w:val="23"/>
          <w:u w:val="single"/>
        </w:rPr>
        <w:t>(新進員工第一次檢查費用，由該員自行支付)</w:t>
      </w:r>
      <w:r w:rsidRPr="000E53FD">
        <w:rPr>
          <w:rFonts w:ascii="標楷體" w:eastAsia="標楷體" w:hAnsi="標楷體" w:cs="Arial" w:hint="eastAsia"/>
          <w:kern w:val="0"/>
          <w:sz w:val="23"/>
          <w:szCs w:val="23"/>
        </w:rPr>
        <w:t>。</w:t>
      </w:r>
      <w:r w:rsidRPr="000E53FD">
        <w:rPr>
          <w:rFonts w:ascii="Arial" w:eastAsia="新細明體" w:hAnsi="Arial" w:cs="Arial"/>
          <w:kern w:val="0"/>
          <w:sz w:val="23"/>
          <w:szCs w:val="23"/>
        </w:rPr>
        <w:t xml:space="preserve"> </w:t>
      </w:r>
    </w:p>
    <w:p w:rsidR="000E53FD" w:rsidRPr="00BC08F3" w:rsidRDefault="000E53FD" w:rsidP="00D24D25">
      <w:pPr>
        <w:widowControl/>
        <w:numPr>
          <w:ilvl w:val="0"/>
          <w:numId w:val="2"/>
        </w:numPr>
        <w:spacing w:before="100" w:beforeAutospacing="1" w:after="100" w:afterAutospacing="1" w:line="420" w:lineRule="atLeast"/>
        <w:jc w:val="both"/>
        <w:rPr>
          <w:rFonts w:ascii="Arial" w:eastAsia="新細明體" w:hAnsi="Arial" w:cs="Arial"/>
          <w:color w:val="FF0000"/>
          <w:kern w:val="0"/>
          <w:sz w:val="23"/>
          <w:szCs w:val="23"/>
          <w:u w:val="single"/>
        </w:rPr>
      </w:pPr>
      <w:r w:rsidRPr="00BC08F3">
        <w:rPr>
          <w:rFonts w:ascii="標楷體" w:eastAsia="標楷體" w:hAnsi="標楷體" w:cs="Arial" w:hint="eastAsia"/>
          <w:color w:val="FF0000"/>
          <w:kern w:val="0"/>
          <w:sz w:val="23"/>
          <w:szCs w:val="23"/>
          <w:u w:val="single"/>
        </w:rPr>
        <w:t>本校</w:t>
      </w:r>
      <w:r w:rsidR="00E7346F" w:rsidRPr="00BC08F3">
        <w:rPr>
          <w:rFonts w:ascii="標楷體" w:eastAsia="標楷體" w:hAnsi="標楷體" w:cs="Arial" w:hint="eastAsia"/>
          <w:color w:val="FF0000"/>
          <w:kern w:val="0"/>
          <w:sz w:val="23"/>
          <w:szCs w:val="23"/>
          <w:u w:val="single"/>
        </w:rPr>
        <w:t>各</w:t>
      </w:r>
      <w:r w:rsidRPr="00BC08F3">
        <w:rPr>
          <w:rFonts w:ascii="標楷體" w:eastAsia="標楷體" w:hAnsi="標楷體" w:cs="Arial" w:hint="eastAsia"/>
          <w:color w:val="FF0000"/>
          <w:kern w:val="0"/>
          <w:sz w:val="23"/>
          <w:szCs w:val="23"/>
          <w:u w:val="single"/>
        </w:rPr>
        <w:t>計畫案</w:t>
      </w:r>
      <w:r w:rsidR="00A2386D">
        <w:rPr>
          <w:rFonts w:ascii="標楷體" w:eastAsia="標楷體" w:hAnsi="標楷體" w:cs="Arial" w:hint="eastAsia"/>
          <w:color w:val="FF0000"/>
          <w:kern w:val="0"/>
          <w:sz w:val="23"/>
          <w:szCs w:val="23"/>
          <w:u w:val="single"/>
        </w:rPr>
        <w:t>之聘僱</w:t>
      </w:r>
      <w:r w:rsidRPr="00BC08F3">
        <w:rPr>
          <w:rFonts w:ascii="標楷體" w:eastAsia="標楷體" w:hAnsi="標楷體" w:cs="Arial" w:hint="eastAsia"/>
          <w:color w:val="FF0000"/>
          <w:kern w:val="0"/>
          <w:sz w:val="23"/>
          <w:szCs w:val="23"/>
          <w:u w:val="single"/>
        </w:rPr>
        <w:t>人員健檢費用須由計畫付費</w:t>
      </w:r>
      <w:r w:rsidRPr="00A2386D">
        <w:rPr>
          <w:rFonts w:ascii="標楷體" w:eastAsia="標楷體" w:hAnsi="標楷體" w:cs="Arial" w:hint="eastAsia"/>
          <w:color w:val="FF0000"/>
          <w:kern w:val="0"/>
          <w:sz w:val="23"/>
          <w:szCs w:val="23"/>
        </w:rPr>
        <w:t>。</w:t>
      </w:r>
      <w:r w:rsidRPr="00A2386D">
        <w:rPr>
          <w:rFonts w:ascii="Arial" w:eastAsia="新細明體" w:hAnsi="Arial" w:cs="Arial"/>
          <w:color w:val="FF0000"/>
          <w:kern w:val="0"/>
          <w:sz w:val="23"/>
          <w:szCs w:val="23"/>
        </w:rPr>
        <w:t xml:space="preserve"> </w:t>
      </w:r>
    </w:p>
    <w:p w:rsidR="000E53FD" w:rsidRPr="000E53FD" w:rsidRDefault="000E53FD" w:rsidP="002705D2">
      <w:pPr>
        <w:widowControl/>
        <w:numPr>
          <w:ilvl w:val="0"/>
          <w:numId w:val="5"/>
        </w:numPr>
        <w:spacing w:before="100" w:beforeAutospacing="1" w:after="100" w:afterAutospacing="1" w:line="420" w:lineRule="atLeast"/>
        <w:jc w:val="both"/>
        <w:rPr>
          <w:rFonts w:ascii="Arial" w:eastAsia="新細明體" w:hAnsi="Arial" w:cs="Arial"/>
          <w:kern w:val="0"/>
          <w:sz w:val="23"/>
          <w:szCs w:val="23"/>
        </w:rPr>
      </w:pPr>
      <w:r w:rsidRPr="000E53FD">
        <w:rPr>
          <w:rFonts w:ascii="Arial" w:eastAsia="新細明體" w:hAnsi="Arial" w:cs="Arial"/>
          <w:kern w:val="0"/>
          <w:sz w:val="23"/>
          <w:szCs w:val="23"/>
        </w:rPr>
        <w:t> </w:t>
      </w:r>
      <w:r w:rsidRPr="000E53FD">
        <w:rPr>
          <w:rFonts w:ascii="標楷體" w:eastAsia="標楷體" w:hAnsi="標楷體" w:cs="Arial" w:hint="eastAsia"/>
          <w:b/>
          <w:bCs/>
          <w:kern w:val="0"/>
          <w:sz w:val="26"/>
          <w:szCs w:val="26"/>
        </w:rPr>
        <w:t>(二)哪些人符合在職勞工的一般健康檢查受檢人員資格?</w:t>
      </w:r>
      <w:r w:rsidRPr="000E53FD">
        <w:rPr>
          <w:rFonts w:ascii="Arial" w:eastAsia="新細明體" w:hAnsi="Arial" w:cs="Arial"/>
          <w:kern w:val="0"/>
          <w:sz w:val="23"/>
          <w:szCs w:val="23"/>
        </w:rPr>
        <w:t xml:space="preserve"> </w:t>
      </w:r>
    </w:p>
    <w:p w:rsidR="000E53FD" w:rsidRPr="000E53FD" w:rsidRDefault="000E53FD" w:rsidP="00D24D25">
      <w:pPr>
        <w:widowControl/>
        <w:numPr>
          <w:ilvl w:val="0"/>
          <w:numId w:val="4"/>
        </w:numPr>
        <w:spacing w:before="100" w:beforeAutospacing="1" w:after="100" w:afterAutospacing="1" w:line="420" w:lineRule="atLeast"/>
        <w:jc w:val="both"/>
        <w:rPr>
          <w:rFonts w:ascii="Arial" w:eastAsia="新細明體" w:hAnsi="Arial" w:cs="Arial"/>
          <w:kern w:val="0"/>
          <w:sz w:val="23"/>
          <w:szCs w:val="23"/>
        </w:rPr>
      </w:pPr>
      <w:r w:rsidRPr="000E53FD">
        <w:rPr>
          <w:rFonts w:ascii="標楷體" w:eastAsia="標楷體" w:hAnsi="標楷體" w:cs="Arial" w:hint="eastAsia"/>
          <w:kern w:val="0"/>
          <w:sz w:val="23"/>
          <w:szCs w:val="23"/>
        </w:rPr>
        <w:t>凡於</w:t>
      </w:r>
      <w:r w:rsidRPr="005B0A2E">
        <w:rPr>
          <w:rFonts w:ascii="標楷體" w:eastAsia="標楷體" w:hAnsi="標楷體" w:cs="Arial" w:hint="eastAsia"/>
          <w:kern w:val="0"/>
          <w:sz w:val="23"/>
          <w:szCs w:val="23"/>
        </w:rPr>
        <w:t>本校納保(</w:t>
      </w:r>
      <w:r w:rsidRPr="000E53FD">
        <w:rPr>
          <w:rFonts w:ascii="標楷體" w:eastAsia="標楷體" w:hAnsi="標楷體" w:cs="Arial" w:hint="eastAsia"/>
          <w:kern w:val="0"/>
          <w:sz w:val="23"/>
          <w:szCs w:val="23"/>
        </w:rPr>
        <w:t>勞保)之教職員工(名單由人事室</w:t>
      </w:r>
      <w:r w:rsidR="00FD0B0D">
        <w:rPr>
          <w:rFonts w:ascii="標楷體" w:eastAsia="標楷體" w:hAnsi="標楷體" w:cs="Arial" w:hint="eastAsia"/>
          <w:kern w:val="0"/>
          <w:sz w:val="23"/>
          <w:szCs w:val="23"/>
        </w:rPr>
        <w:t>及事務組</w:t>
      </w:r>
      <w:r w:rsidRPr="000E53FD">
        <w:rPr>
          <w:rFonts w:ascii="標楷體" w:eastAsia="標楷體" w:hAnsi="標楷體" w:cs="Arial" w:hint="eastAsia"/>
          <w:kern w:val="0"/>
          <w:sz w:val="23"/>
          <w:szCs w:val="23"/>
        </w:rPr>
        <w:t>協助提供)。</w:t>
      </w:r>
      <w:r w:rsidRPr="000E53FD">
        <w:rPr>
          <w:rFonts w:ascii="Arial" w:eastAsia="新細明體" w:hAnsi="Arial" w:cs="Arial"/>
          <w:kern w:val="0"/>
          <w:sz w:val="23"/>
          <w:szCs w:val="23"/>
        </w:rPr>
        <w:t xml:space="preserve"> </w:t>
      </w:r>
    </w:p>
    <w:p w:rsidR="000E53FD" w:rsidRPr="000E53FD" w:rsidRDefault="00625018" w:rsidP="000E53FD">
      <w:pPr>
        <w:widowControl/>
        <w:numPr>
          <w:ilvl w:val="0"/>
          <w:numId w:val="4"/>
        </w:numPr>
        <w:spacing w:before="100" w:beforeAutospacing="1" w:after="100" w:afterAutospacing="1" w:line="420" w:lineRule="atLeast"/>
        <w:rPr>
          <w:rFonts w:ascii="Arial" w:eastAsia="新細明體" w:hAnsi="Arial" w:cs="Arial"/>
          <w:kern w:val="0"/>
          <w:sz w:val="23"/>
          <w:szCs w:val="23"/>
        </w:rPr>
      </w:pPr>
      <w:r>
        <w:rPr>
          <w:rFonts w:ascii="標楷體" w:eastAsia="標楷體" w:hAnsi="標楷體" w:cs="Arial" w:hint="eastAsia"/>
          <w:kern w:val="0"/>
          <w:sz w:val="23"/>
          <w:szCs w:val="23"/>
        </w:rPr>
        <w:t>教職員為公保身分者，從其</w:t>
      </w:r>
      <w:r w:rsidR="00FF2445">
        <w:rPr>
          <w:rFonts w:ascii="標楷體" w:eastAsia="標楷體" w:hAnsi="標楷體" w:cs="Arial" w:hint="eastAsia"/>
          <w:kern w:val="0"/>
          <w:sz w:val="23"/>
          <w:szCs w:val="23"/>
        </w:rPr>
        <w:t>公務人員</w:t>
      </w:r>
      <w:r>
        <w:rPr>
          <w:rFonts w:ascii="標楷體" w:eastAsia="標楷體" w:hAnsi="標楷體" w:cs="Arial" w:hint="eastAsia"/>
          <w:kern w:val="0"/>
          <w:sz w:val="23"/>
          <w:szCs w:val="23"/>
        </w:rPr>
        <w:t>規定辦理</w:t>
      </w:r>
      <w:r w:rsidR="000E53FD" w:rsidRPr="000E53FD">
        <w:rPr>
          <w:rFonts w:ascii="標楷體" w:eastAsia="標楷體" w:hAnsi="標楷體" w:cs="Arial" w:hint="eastAsia"/>
          <w:kern w:val="0"/>
          <w:sz w:val="23"/>
          <w:szCs w:val="23"/>
        </w:rPr>
        <w:t>。</w:t>
      </w:r>
      <w:r w:rsidR="000E53FD" w:rsidRPr="000E53FD">
        <w:rPr>
          <w:rFonts w:ascii="Arial" w:eastAsia="新細明體" w:hAnsi="Arial" w:cs="Arial"/>
          <w:kern w:val="0"/>
          <w:sz w:val="23"/>
          <w:szCs w:val="23"/>
        </w:rPr>
        <w:t xml:space="preserve"> </w:t>
      </w:r>
    </w:p>
    <w:p w:rsidR="000E53FD" w:rsidRPr="000E53FD" w:rsidRDefault="000E53FD" w:rsidP="002705D2">
      <w:pPr>
        <w:widowControl/>
        <w:numPr>
          <w:ilvl w:val="0"/>
          <w:numId w:val="5"/>
        </w:numPr>
        <w:spacing w:before="100" w:beforeAutospacing="1" w:after="100" w:afterAutospacing="1" w:line="420" w:lineRule="atLeast"/>
        <w:jc w:val="both"/>
        <w:rPr>
          <w:rFonts w:ascii="Arial" w:eastAsia="新細明體" w:hAnsi="Arial" w:cs="Arial"/>
          <w:kern w:val="0"/>
          <w:sz w:val="23"/>
          <w:szCs w:val="23"/>
        </w:rPr>
      </w:pPr>
      <w:r w:rsidRPr="000E53FD">
        <w:rPr>
          <w:rFonts w:ascii="Arial" w:eastAsia="新細明體" w:hAnsi="Arial" w:cs="Arial"/>
          <w:kern w:val="0"/>
          <w:sz w:val="23"/>
          <w:szCs w:val="23"/>
        </w:rPr>
        <w:t> </w:t>
      </w:r>
      <w:r w:rsidRPr="000E53FD">
        <w:rPr>
          <w:rFonts w:ascii="標楷體" w:eastAsia="標楷體" w:hAnsi="標楷體" w:cs="Arial" w:hint="eastAsia"/>
          <w:b/>
          <w:bCs/>
          <w:kern w:val="0"/>
          <w:sz w:val="26"/>
          <w:szCs w:val="26"/>
        </w:rPr>
        <w:t>(三)我已完成了新進人員體格檢查，需隔多久才能再做</w:t>
      </w:r>
      <w:r w:rsidR="00CD4C8C">
        <w:rPr>
          <w:rFonts w:ascii="標楷體" w:eastAsia="標楷體" w:hAnsi="標楷體" w:cs="Arial" w:hint="eastAsia"/>
          <w:b/>
          <w:bCs/>
          <w:kern w:val="0"/>
          <w:sz w:val="26"/>
          <w:szCs w:val="26"/>
        </w:rPr>
        <w:t>在</w:t>
      </w:r>
      <w:r w:rsidRPr="000E53FD">
        <w:rPr>
          <w:rFonts w:ascii="標楷體" w:eastAsia="標楷體" w:hAnsi="標楷體" w:cs="Arial" w:hint="eastAsia"/>
          <w:b/>
          <w:bCs/>
          <w:kern w:val="0"/>
          <w:sz w:val="26"/>
          <w:szCs w:val="26"/>
        </w:rPr>
        <w:t>職勞工一般健康檢查呢?</w:t>
      </w:r>
      <w:r w:rsidRPr="000E53FD">
        <w:rPr>
          <w:rFonts w:ascii="Arial" w:eastAsia="新細明體" w:hAnsi="Arial" w:cs="Arial"/>
          <w:kern w:val="0"/>
          <w:sz w:val="23"/>
          <w:szCs w:val="23"/>
        </w:rPr>
        <w:t xml:space="preserve"> </w:t>
      </w:r>
    </w:p>
    <w:p w:rsidR="000E53FD" w:rsidRPr="000E53FD" w:rsidRDefault="000E53FD" w:rsidP="00D24D25">
      <w:pPr>
        <w:widowControl/>
        <w:numPr>
          <w:ilvl w:val="0"/>
          <w:numId w:val="6"/>
        </w:numPr>
        <w:spacing w:before="100" w:beforeAutospacing="1" w:after="100" w:afterAutospacing="1" w:line="420" w:lineRule="atLeast"/>
        <w:jc w:val="both"/>
        <w:rPr>
          <w:rFonts w:ascii="Arial" w:eastAsia="新細明體" w:hAnsi="Arial" w:cs="Arial"/>
          <w:kern w:val="0"/>
          <w:sz w:val="23"/>
          <w:szCs w:val="23"/>
        </w:rPr>
      </w:pPr>
      <w:r w:rsidRPr="000E53FD">
        <w:rPr>
          <w:rFonts w:ascii="標楷體" w:eastAsia="標楷體" w:hAnsi="標楷體" w:cs="Arial" w:hint="eastAsia"/>
          <w:kern w:val="0"/>
          <w:sz w:val="23"/>
          <w:szCs w:val="23"/>
        </w:rPr>
        <w:t>依據勞工健康保護規則第</w:t>
      </w:r>
      <w:r w:rsidR="00625018">
        <w:rPr>
          <w:rFonts w:ascii="標楷體" w:eastAsia="標楷體" w:hAnsi="標楷體" w:cs="Arial" w:hint="eastAsia"/>
          <w:kern w:val="0"/>
          <w:sz w:val="23"/>
          <w:szCs w:val="23"/>
        </w:rPr>
        <w:t>11</w:t>
      </w:r>
      <w:r w:rsidRPr="000E53FD">
        <w:rPr>
          <w:rFonts w:ascii="標楷體" w:eastAsia="標楷體" w:hAnsi="標楷體" w:cs="Arial" w:hint="eastAsia"/>
          <w:kern w:val="0"/>
          <w:sz w:val="23"/>
          <w:szCs w:val="23"/>
        </w:rPr>
        <w:t>條規定，在職勞工應依規定定期實施一般健康檢查：</w:t>
      </w:r>
      <w:r w:rsidRPr="000E53FD">
        <w:rPr>
          <w:rFonts w:ascii="Arial" w:eastAsia="新細明體" w:hAnsi="Arial" w:cs="Arial"/>
          <w:kern w:val="0"/>
          <w:sz w:val="23"/>
          <w:szCs w:val="23"/>
        </w:rPr>
        <w:t xml:space="preserve"> </w:t>
      </w:r>
    </w:p>
    <w:p w:rsidR="000E53FD" w:rsidRPr="000E53FD" w:rsidRDefault="00FB28B3" w:rsidP="007053E3">
      <w:pPr>
        <w:widowControl/>
        <w:spacing w:before="100" w:beforeAutospacing="1" w:after="100" w:afterAutospacing="1" w:line="240" w:lineRule="exact"/>
        <w:ind w:left="1077"/>
        <w:jc w:val="both"/>
        <w:rPr>
          <w:rFonts w:ascii="Arial" w:eastAsia="新細明體" w:hAnsi="Arial" w:cs="Arial"/>
          <w:kern w:val="0"/>
          <w:sz w:val="23"/>
          <w:szCs w:val="23"/>
        </w:rPr>
      </w:pPr>
      <w:r>
        <w:rPr>
          <w:rFonts w:ascii="標楷體" w:eastAsia="標楷體" w:hAnsi="標楷體" w:cs="Arial" w:hint="eastAsia"/>
          <w:kern w:val="0"/>
          <w:sz w:val="23"/>
          <w:szCs w:val="23"/>
        </w:rPr>
        <w:t>(1).</w:t>
      </w:r>
      <w:r w:rsidR="000E53FD" w:rsidRPr="000E53FD">
        <w:rPr>
          <w:rFonts w:ascii="標楷體" w:eastAsia="標楷體" w:hAnsi="標楷體" w:cs="Arial" w:hint="eastAsia"/>
          <w:kern w:val="0"/>
          <w:sz w:val="23"/>
          <w:szCs w:val="23"/>
        </w:rPr>
        <w:t>年滿65歲以上者，每年檢查1次。</w:t>
      </w:r>
      <w:r w:rsidR="000E53FD" w:rsidRPr="000E53FD">
        <w:rPr>
          <w:rFonts w:ascii="Arial" w:eastAsia="新細明體" w:hAnsi="Arial" w:cs="Arial"/>
          <w:kern w:val="0"/>
          <w:sz w:val="23"/>
          <w:szCs w:val="23"/>
        </w:rPr>
        <w:t xml:space="preserve"> </w:t>
      </w:r>
    </w:p>
    <w:p w:rsidR="000E53FD" w:rsidRPr="000E53FD" w:rsidRDefault="00FB28B3" w:rsidP="007053E3">
      <w:pPr>
        <w:widowControl/>
        <w:spacing w:before="100" w:beforeAutospacing="1" w:after="100" w:afterAutospacing="1" w:line="240" w:lineRule="exact"/>
        <w:ind w:left="1077"/>
        <w:jc w:val="both"/>
        <w:rPr>
          <w:rFonts w:ascii="Arial" w:eastAsia="新細明體" w:hAnsi="Arial" w:cs="Arial"/>
          <w:kern w:val="0"/>
          <w:sz w:val="23"/>
          <w:szCs w:val="23"/>
        </w:rPr>
      </w:pPr>
      <w:r>
        <w:rPr>
          <w:rFonts w:ascii="標楷體" w:eastAsia="標楷體" w:hAnsi="標楷體" w:cs="Arial" w:hint="eastAsia"/>
          <w:kern w:val="0"/>
          <w:sz w:val="23"/>
          <w:szCs w:val="23"/>
        </w:rPr>
        <w:t>(2).</w:t>
      </w:r>
      <w:r w:rsidR="000E53FD" w:rsidRPr="000E53FD">
        <w:rPr>
          <w:rFonts w:ascii="標楷體" w:eastAsia="標楷體" w:hAnsi="標楷體" w:cs="Arial" w:hint="eastAsia"/>
          <w:kern w:val="0"/>
          <w:sz w:val="23"/>
          <w:szCs w:val="23"/>
        </w:rPr>
        <w:t>40歲以上未滿65歲者，每3年檢查1次。</w:t>
      </w:r>
      <w:r w:rsidR="000E53FD" w:rsidRPr="000E53FD">
        <w:rPr>
          <w:rFonts w:ascii="Arial" w:eastAsia="新細明體" w:hAnsi="Arial" w:cs="Arial"/>
          <w:kern w:val="0"/>
          <w:sz w:val="23"/>
          <w:szCs w:val="23"/>
        </w:rPr>
        <w:t xml:space="preserve"> </w:t>
      </w:r>
    </w:p>
    <w:p w:rsidR="000E53FD" w:rsidRPr="000E53FD" w:rsidRDefault="00FB28B3" w:rsidP="007053E3">
      <w:pPr>
        <w:widowControl/>
        <w:spacing w:before="100" w:beforeAutospacing="1" w:after="100" w:afterAutospacing="1" w:line="240" w:lineRule="exact"/>
        <w:ind w:left="1077"/>
        <w:jc w:val="both"/>
        <w:rPr>
          <w:rFonts w:ascii="Arial" w:eastAsia="新細明體" w:hAnsi="Arial" w:cs="Arial"/>
          <w:kern w:val="0"/>
          <w:sz w:val="23"/>
          <w:szCs w:val="23"/>
        </w:rPr>
      </w:pPr>
      <w:r>
        <w:rPr>
          <w:rFonts w:ascii="標楷體" w:eastAsia="標楷體" w:hAnsi="標楷體" w:cs="Arial" w:hint="eastAsia"/>
          <w:kern w:val="0"/>
          <w:sz w:val="23"/>
          <w:szCs w:val="23"/>
        </w:rPr>
        <w:t>(3).</w:t>
      </w:r>
      <w:r w:rsidR="000E53FD" w:rsidRPr="000E53FD">
        <w:rPr>
          <w:rFonts w:ascii="標楷體" w:eastAsia="標楷體" w:hAnsi="標楷體" w:cs="Arial" w:hint="eastAsia"/>
          <w:kern w:val="0"/>
          <w:sz w:val="23"/>
          <w:szCs w:val="23"/>
        </w:rPr>
        <w:t>未滿40歲者，每5年檢查1次。</w:t>
      </w:r>
      <w:r w:rsidR="000E53FD" w:rsidRPr="000E53FD">
        <w:rPr>
          <w:rFonts w:ascii="Arial" w:eastAsia="新細明體" w:hAnsi="Arial" w:cs="Arial"/>
          <w:kern w:val="0"/>
          <w:sz w:val="23"/>
          <w:szCs w:val="23"/>
        </w:rPr>
        <w:t xml:space="preserve"> </w:t>
      </w:r>
    </w:p>
    <w:p w:rsidR="000E53FD" w:rsidRPr="000E53FD" w:rsidRDefault="000E53FD" w:rsidP="00D24D25">
      <w:pPr>
        <w:widowControl/>
        <w:numPr>
          <w:ilvl w:val="0"/>
          <w:numId w:val="6"/>
        </w:numPr>
        <w:spacing w:before="100" w:beforeAutospacing="1" w:after="100" w:afterAutospacing="1" w:line="420" w:lineRule="atLeast"/>
        <w:jc w:val="both"/>
        <w:rPr>
          <w:rFonts w:ascii="Arial" w:eastAsia="新細明體" w:hAnsi="Arial" w:cs="Arial"/>
          <w:kern w:val="0"/>
          <w:sz w:val="23"/>
          <w:szCs w:val="23"/>
        </w:rPr>
      </w:pPr>
      <w:r w:rsidRPr="000E53FD">
        <w:rPr>
          <w:rFonts w:ascii="標楷體" w:eastAsia="標楷體" w:hAnsi="標楷體" w:cs="Arial" w:hint="eastAsia"/>
          <w:kern w:val="0"/>
          <w:sz w:val="23"/>
          <w:szCs w:val="23"/>
        </w:rPr>
        <w:t>已完成新進人員體檢後，依年齡規定定期實施一般健康檢查，</w:t>
      </w:r>
      <w:r w:rsidR="005E5C30">
        <w:rPr>
          <w:rFonts w:ascii="標楷體" w:eastAsia="標楷體" w:hAnsi="標楷體" w:cs="Arial" w:hint="eastAsia"/>
          <w:kern w:val="0"/>
          <w:sz w:val="23"/>
          <w:szCs w:val="23"/>
        </w:rPr>
        <w:t>例</w:t>
      </w:r>
      <w:r w:rsidRPr="000E53FD">
        <w:rPr>
          <w:rFonts w:ascii="標楷體" w:eastAsia="標楷體" w:hAnsi="標楷體" w:cs="Arial" w:hint="eastAsia"/>
          <w:kern w:val="0"/>
          <w:sz w:val="23"/>
          <w:szCs w:val="23"/>
        </w:rPr>
        <w:t>如</w:t>
      </w:r>
      <w:r w:rsidR="00E46385">
        <w:rPr>
          <w:rFonts w:ascii="標楷體" w:eastAsia="標楷體" w:hAnsi="標楷體" w:cs="Arial" w:hint="eastAsia"/>
          <w:kern w:val="0"/>
          <w:sz w:val="23"/>
          <w:szCs w:val="23"/>
        </w:rPr>
        <w:t>：</w:t>
      </w:r>
      <w:r w:rsidRPr="000E53FD">
        <w:rPr>
          <w:rFonts w:ascii="標楷體" w:eastAsia="標楷體" w:hAnsi="標楷體" w:cs="Arial" w:hint="eastAsia"/>
          <w:kern w:val="0"/>
          <w:sz w:val="23"/>
          <w:szCs w:val="23"/>
        </w:rPr>
        <w:t>10</w:t>
      </w:r>
      <w:r w:rsidR="00FD0B0D">
        <w:rPr>
          <w:rFonts w:ascii="標楷體" w:eastAsia="標楷體" w:hAnsi="標楷體" w:cs="Arial" w:hint="eastAsia"/>
          <w:kern w:val="0"/>
          <w:sz w:val="23"/>
          <w:szCs w:val="23"/>
        </w:rPr>
        <w:t>7</w:t>
      </w:r>
      <w:r w:rsidRPr="000E53FD">
        <w:rPr>
          <w:rFonts w:ascii="標楷體" w:eastAsia="標楷體" w:hAnsi="標楷體" w:cs="Arial" w:hint="eastAsia"/>
          <w:kern w:val="0"/>
          <w:sz w:val="23"/>
          <w:szCs w:val="23"/>
        </w:rPr>
        <w:t>年6月的新進人員現年32歲，已於10</w:t>
      </w:r>
      <w:r w:rsidR="00FD0B0D">
        <w:rPr>
          <w:rFonts w:ascii="標楷體" w:eastAsia="標楷體" w:hAnsi="標楷體" w:cs="Arial" w:hint="eastAsia"/>
          <w:kern w:val="0"/>
          <w:sz w:val="23"/>
          <w:szCs w:val="23"/>
        </w:rPr>
        <w:t>7</w:t>
      </w:r>
      <w:r w:rsidRPr="000E53FD">
        <w:rPr>
          <w:rFonts w:ascii="標楷體" w:eastAsia="標楷體" w:hAnsi="標楷體" w:cs="Arial" w:hint="eastAsia"/>
          <w:kern w:val="0"/>
          <w:sz w:val="23"/>
          <w:szCs w:val="23"/>
        </w:rPr>
        <w:t>年6月完成新進人員體檢，</w:t>
      </w:r>
      <w:r w:rsidR="005E5C30">
        <w:rPr>
          <w:rFonts w:ascii="標楷體" w:eastAsia="標楷體" w:hAnsi="標楷體" w:cs="Arial" w:hint="eastAsia"/>
          <w:kern w:val="0"/>
          <w:sz w:val="23"/>
          <w:szCs w:val="23"/>
        </w:rPr>
        <w:t>下一次</w:t>
      </w:r>
      <w:r w:rsidRPr="000E53FD">
        <w:rPr>
          <w:rFonts w:ascii="標楷體" w:eastAsia="標楷體" w:hAnsi="標楷體" w:cs="Arial" w:hint="eastAsia"/>
          <w:kern w:val="0"/>
          <w:sz w:val="23"/>
          <w:szCs w:val="23"/>
        </w:rPr>
        <w:t>將於1</w:t>
      </w:r>
      <w:r w:rsidR="00FD0B0D">
        <w:rPr>
          <w:rFonts w:ascii="標楷體" w:eastAsia="標楷體" w:hAnsi="標楷體" w:cs="Arial" w:hint="eastAsia"/>
          <w:kern w:val="0"/>
          <w:sz w:val="23"/>
          <w:szCs w:val="23"/>
        </w:rPr>
        <w:t>1</w:t>
      </w:r>
      <w:r w:rsidR="004072EE">
        <w:rPr>
          <w:rFonts w:ascii="標楷體" w:eastAsia="標楷體" w:hAnsi="標楷體" w:cs="Arial" w:hint="eastAsia"/>
          <w:kern w:val="0"/>
          <w:sz w:val="23"/>
          <w:szCs w:val="23"/>
        </w:rPr>
        <w:t>2</w:t>
      </w:r>
      <w:r w:rsidRPr="000E53FD">
        <w:rPr>
          <w:rFonts w:ascii="標楷體" w:eastAsia="標楷體" w:hAnsi="標楷體" w:cs="Arial" w:hint="eastAsia"/>
          <w:kern w:val="0"/>
          <w:sz w:val="23"/>
          <w:szCs w:val="23"/>
        </w:rPr>
        <w:t>年</w:t>
      </w:r>
      <w:r w:rsidR="00FD0B0D">
        <w:rPr>
          <w:rFonts w:ascii="標楷體" w:eastAsia="標楷體" w:hAnsi="標楷體" w:cs="Arial" w:hint="eastAsia"/>
          <w:kern w:val="0"/>
          <w:sz w:val="23"/>
          <w:szCs w:val="23"/>
        </w:rPr>
        <w:t>完成</w:t>
      </w:r>
      <w:r w:rsidRPr="000E53FD">
        <w:rPr>
          <w:rFonts w:ascii="標楷體" w:eastAsia="標楷體" w:hAnsi="標楷體" w:cs="Arial" w:hint="eastAsia"/>
          <w:kern w:val="0"/>
          <w:sz w:val="23"/>
          <w:szCs w:val="23"/>
        </w:rPr>
        <w:t>在職勞工一般健康檢查。</w:t>
      </w:r>
      <w:r w:rsidRPr="000E53FD">
        <w:rPr>
          <w:rFonts w:ascii="Arial" w:eastAsia="新細明體" w:hAnsi="Arial" w:cs="Arial"/>
          <w:kern w:val="0"/>
          <w:sz w:val="23"/>
          <w:szCs w:val="23"/>
        </w:rPr>
        <w:t xml:space="preserve"> </w:t>
      </w:r>
    </w:p>
    <w:p w:rsidR="006F3DF6" w:rsidRPr="006F3DF6" w:rsidRDefault="00275DC5" w:rsidP="007064B9">
      <w:pPr>
        <w:widowControl/>
        <w:numPr>
          <w:ilvl w:val="0"/>
          <w:numId w:val="5"/>
        </w:numPr>
        <w:spacing w:before="100" w:beforeAutospacing="1" w:after="100" w:afterAutospacing="1" w:line="420" w:lineRule="atLeast"/>
        <w:jc w:val="both"/>
        <w:rPr>
          <w:rFonts w:ascii="標楷體" w:eastAsia="標楷體" w:hAnsi="標楷體" w:cs="Arial"/>
          <w:kern w:val="0"/>
          <w:sz w:val="23"/>
          <w:szCs w:val="23"/>
        </w:rPr>
      </w:pPr>
      <w:r w:rsidRPr="006F3DF6">
        <w:rPr>
          <w:rFonts w:ascii="標楷體" w:eastAsia="標楷體" w:hAnsi="標楷體" w:cs="Arial" w:hint="eastAsia"/>
          <w:b/>
          <w:bCs/>
          <w:kern w:val="0"/>
          <w:sz w:val="26"/>
          <w:szCs w:val="26"/>
        </w:rPr>
        <w:t>(四)</w:t>
      </w:r>
      <w:r w:rsidR="0026660A" w:rsidRPr="006F3DF6">
        <w:rPr>
          <w:rFonts w:ascii="標楷體" w:eastAsia="標楷體" w:hAnsi="標楷體" w:cs="Arial" w:hint="eastAsia"/>
          <w:b/>
          <w:bCs/>
          <w:kern w:val="0"/>
          <w:sz w:val="26"/>
          <w:szCs w:val="26"/>
        </w:rPr>
        <w:t>勞工健檢，可以請公假嗎？</w:t>
      </w:r>
    </w:p>
    <w:p w:rsidR="0026660A" w:rsidRPr="000378AD" w:rsidRDefault="00C00D6D" w:rsidP="006F3DF6">
      <w:pPr>
        <w:widowControl/>
        <w:spacing w:before="100" w:beforeAutospacing="1" w:after="100" w:afterAutospacing="1" w:line="420" w:lineRule="atLeast"/>
        <w:ind w:left="360"/>
        <w:jc w:val="both"/>
        <w:rPr>
          <w:rFonts w:ascii="標楷體" w:eastAsia="標楷體" w:hAnsi="標楷體" w:cs="Arial"/>
          <w:color w:val="0070C0"/>
          <w:kern w:val="0"/>
          <w:sz w:val="23"/>
          <w:szCs w:val="23"/>
        </w:rPr>
      </w:pPr>
      <w:r>
        <w:rPr>
          <w:rFonts w:ascii="標楷體" w:eastAsia="標楷體" w:hAnsi="標楷體" w:cs="Arial" w:hint="eastAsia"/>
          <w:kern w:val="0"/>
          <w:sz w:val="23"/>
          <w:szCs w:val="23"/>
        </w:rPr>
        <w:t xml:space="preserve">  </w:t>
      </w:r>
      <w:r w:rsidR="006F3DF6" w:rsidRPr="000378AD">
        <w:rPr>
          <w:rFonts w:ascii="標楷體" w:eastAsia="標楷體" w:hAnsi="標楷體" w:cs="Arial" w:hint="eastAsia"/>
          <w:color w:val="0070C0"/>
          <w:kern w:val="0"/>
          <w:sz w:val="23"/>
          <w:szCs w:val="23"/>
        </w:rPr>
        <w:t>依規定定期實施</w:t>
      </w:r>
      <w:r w:rsidR="00481673" w:rsidRPr="000378AD">
        <w:rPr>
          <w:rFonts w:ascii="標楷體" w:eastAsia="標楷體" w:hAnsi="標楷體" w:cs="Arial" w:hint="eastAsia"/>
          <w:color w:val="0070C0"/>
          <w:kern w:val="0"/>
          <w:sz w:val="23"/>
          <w:szCs w:val="23"/>
        </w:rPr>
        <w:t>在職勞工</w:t>
      </w:r>
      <w:r w:rsidR="006F3DF6" w:rsidRPr="000378AD">
        <w:rPr>
          <w:rFonts w:ascii="標楷體" w:eastAsia="標楷體" w:hAnsi="標楷體" w:cs="Arial" w:hint="eastAsia"/>
          <w:color w:val="0070C0"/>
          <w:kern w:val="0"/>
          <w:sz w:val="23"/>
          <w:szCs w:val="23"/>
        </w:rPr>
        <w:t>健康檢查</w:t>
      </w:r>
      <w:r w:rsidR="00481673" w:rsidRPr="000378AD">
        <w:rPr>
          <w:rFonts w:ascii="標楷體" w:eastAsia="標楷體" w:hAnsi="標楷體" w:cs="Arial" w:hint="eastAsia"/>
          <w:color w:val="0070C0"/>
          <w:kern w:val="0"/>
          <w:sz w:val="23"/>
          <w:szCs w:val="23"/>
        </w:rPr>
        <w:t>者</w:t>
      </w:r>
      <w:r w:rsidR="0026660A" w:rsidRPr="000378AD">
        <w:rPr>
          <w:rFonts w:ascii="標楷體" w:eastAsia="標楷體" w:hAnsi="標楷體" w:cs="Arial" w:hint="eastAsia"/>
          <w:color w:val="0070C0"/>
          <w:kern w:val="0"/>
          <w:sz w:val="23"/>
          <w:szCs w:val="23"/>
        </w:rPr>
        <w:t>，</w:t>
      </w:r>
      <w:r w:rsidR="00481673" w:rsidRPr="000378AD">
        <w:rPr>
          <w:rFonts w:ascii="標楷體" w:eastAsia="標楷體" w:hAnsi="標楷體" w:cs="Arial" w:hint="eastAsia"/>
          <w:color w:val="0070C0"/>
          <w:kern w:val="0"/>
          <w:sz w:val="23"/>
          <w:szCs w:val="23"/>
        </w:rPr>
        <w:t>依</w:t>
      </w:r>
      <w:r w:rsidR="0026660A" w:rsidRPr="000378AD">
        <w:rPr>
          <w:rFonts w:ascii="標楷體" w:eastAsia="標楷體" w:hAnsi="標楷體" w:cs="Arial" w:hint="eastAsia"/>
          <w:color w:val="0070C0"/>
          <w:kern w:val="0"/>
          <w:sz w:val="23"/>
          <w:szCs w:val="23"/>
        </w:rPr>
        <w:t>人事室</w:t>
      </w:r>
      <w:r w:rsidR="00481673" w:rsidRPr="000378AD">
        <w:rPr>
          <w:rFonts w:ascii="標楷體" w:eastAsia="標楷體" w:hAnsi="標楷體" w:cs="Arial" w:hint="eastAsia"/>
          <w:color w:val="0070C0"/>
          <w:kern w:val="0"/>
          <w:sz w:val="23"/>
          <w:szCs w:val="23"/>
        </w:rPr>
        <w:t>規定</w:t>
      </w:r>
      <w:r w:rsidR="0026660A" w:rsidRPr="000378AD">
        <w:rPr>
          <w:rFonts w:ascii="標楷體" w:eastAsia="標楷體" w:hAnsi="標楷體" w:cs="Arial" w:hint="eastAsia"/>
          <w:color w:val="0070C0"/>
          <w:kern w:val="0"/>
          <w:sz w:val="23"/>
          <w:szCs w:val="23"/>
        </w:rPr>
        <w:t>，核予</w:t>
      </w:r>
      <w:r w:rsidR="0065537C" w:rsidRPr="000378AD">
        <w:rPr>
          <w:rFonts w:ascii="標楷體" w:eastAsia="標楷體" w:hAnsi="標楷體" w:cs="Arial" w:hint="eastAsia"/>
          <w:color w:val="0070C0"/>
          <w:kern w:val="0"/>
          <w:sz w:val="23"/>
          <w:szCs w:val="23"/>
        </w:rPr>
        <w:t>1</w:t>
      </w:r>
      <w:r w:rsidR="0026660A" w:rsidRPr="000378AD">
        <w:rPr>
          <w:rFonts w:ascii="標楷體" w:eastAsia="標楷體" w:hAnsi="標楷體" w:cs="Arial" w:hint="eastAsia"/>
          <w:color w:val="0070C0"/>
          <w:kern w:val="0"/>
          <w:sz w:val="23"/>
          <w:szCs w:val="23"/>
        </w:rPr>
        <w:t>日公假</w:t>
      </w:r>
      <w:r>
        <w:rPr>
          <w:rFonts w:ascii="標楷體" w:eastAsia="標楷體" w:hAnsi="標楷體" w:cs="Arial" w:hint="eastAsia"/>
          <w:color w:val="0070C0"/>
          <w:kern w:val="0"/>
          <w:sz w:val="23"/>
          <w:szCs w:val="23"/>
        </w:rPr>
        <w:t>(請於請假事由註明</w:t>
      </w:r>
      <w:r w:rsidRPr="00C00D6D">
        <w:rPr>
          <w:rFonts w:ascii="標楷體" w:eastAsia="標楷體" w:hAnsi="標楷體" w:cs="Arial" w:hint="eastAsia"/>
          <w:b/>
          <w:color w:val="0070C0"/>
          <w:kern w:val="0"/>
          <w:sz w:val="23"/>
          <w:szCs w:val="23"/>
        </w:rPr>
        <w:t>勞工健檢</w:t>
      </w:r>
      <w:r>
        <w:rPr>
          <w:rFonts w:ascii="標楷體" w:eastAsia="標楷體" w:hAnsi="標楷體" w:cs="Arial" w:hint="eastAsia"/>
          <w:color w:val="0070C0"/>
          <w:kern w:val="0"/>
          <w:sz w:val="23"/>
          <w:szCs w:val="23"/>
        </w:rPr>
        <w:t>)</w:t>
      </w:r>
      <w:r w:rsidR="0026660A" w:rsidRPr="000378AD">
        <w:rPr>
          <w:rFonts w:ascii="標楷體" w:eastAsia="標楷體" w:hAnsi="標楷體" w:cs="Arial" w:hint="eastAsia"/>
          <w:color w:val="0070C0"/>
          <w:kern w:val="0"/>
          <w:sz w:val="23"/>
          <w:szCs w:val="23"/>
        </w:rPr>
        <w:t>。</w:t>
      </w:r>
    </w:p>
    <w:p w:rsidR="000E53FD" w:rsidRPr="000E53FD" w:rsidRDefault="000E53FD" w:rsidP="002705D2">
      <w:pPr>
        <w:widowControl/>
        <w:numPr>
          <w:ilvl w:val="0"/>
          <w:numId w:val="5"/>
        </w:numPr>
        <w:spacing w:before="100" w:beforeAutospacing="1" w:after="100" w:afterAutospacing="1" w:line="420" w:lineRule="atLeast"/>
        <w:jc w:val="both"/>
        <w:rPr>
          <w:rFonts w:ascii="Arial" w:eastAsia="新細明體" w:hAnsi="Arial" w:cs="Arial"/>
          <w:kern w:val="0"/>
          <w:sz w:val="23"/>
          <w:szCs w:val="23"/>
        </w:rPr>
      </w:pPr>
      <w:r w:rsidRPr="000E53FD">
        <w:rPr>
          <w:rFonts w:ascii="標楷體" w:eastAsia="標楷體" w:hAnsi="標楷體" w:cs="Arial" w:hint="eastAsia"/>
          <w:b/>
          <w:bCs/>
          <w:kern w:val="0"/>
          <w:sz w:val="26"/>
          <w:szCs w:val="26"/>
        </w:rPr>
        <w:t>(</w:t>
      </w:r>
      <w:r w:rsidR="00275DC5">
        <w:rPr>
          <w:rFonts w:ascii="標楷體" w:eastAsia="標楷體" w:hAnsi="標楷體" w:cs="Arial" w:hint="eastAsia"/>
          <w:b/>
          <w:bCs/>
          <w:kern w:val="0"/>
          <w:sz w:val="26"/>
          <w:szCs w:val="26"/>
        </w:rPr>
        <w:t>五</w:t>
      </w:r>
      <w:r w:rsidRPr="000E53FD">
        <w:rPr>
          <w:rFonts w:ascii="標楷體" w:eastAsia="標楷體" w:hAnsi="標楷體" w:cs="Arial" w:hint="eastAsia"/>
          <w:b/>
          <w:bCs/>
          <w:kern w:val="0"/>
          <w:sz w:val="26"/>
          <w:szCs w:val="26"/>
        </w:rPr>
        <w:t>)如果我的健檢報告異常，我該如何處理?</w:t>
      </w:r>
      <w:r w:rsidRPr="000E53FD">
        <w:rPr>
          <w:rFonts w:ascii="Arial" w:eastAsia="新細明體" w:hAnsi="Arial" w:cs="Arial"/>
          <w:kern w:val="0"/>
          <w:sz w:val="23"/>
          <w:szCs w:val="23"/>
        </w:rPr>
        <w:t xml:space="preserve"> </w:t>
      </w:r>
    </w:p>
    <w:p w:rsidR="000E53FD" w:rsidRDefault="00E966CB" w:rsidP="0013227E">
      <w:pPr>
        <w:widowControl/>
        <w:spacing w:before="100" w:beforeAutospacing="1" w:after="100" w:afterAutospacing="1" w:line="420" w:lineRule="atLeast"/>
        <w:ind w:left="360"/>
        <w:jc w:val="both"/>
        <w:rPr>
          <w:rFonts w:ascii="Arial" w:eastAsia="新細明體" w:hAnsi="Arial" w:cs="Arial"/>
          <w:kern w:val="0"/>
          <w:sz w:val="23"/>
          <w:szCs w:val="23"/>
        </w:rPr>
      </w:pPr>
      <w:r>
        <w:rPr>
          <w:rFonts w:ascii="標楷體" w:eastAsia="標楷體" w:hAnsi="標楷體" w:cs="Arial" w:hint="eastAsia"/>
          <w:kern w:val="0"/>
          <w:sz w:val="23"/>
          <w:szCs w:val="23"/>
        </w:rPr>
        <w:t xml:space="preserve">    </w:t>
      </w:r>
      <w:r w:rsidR="000E53FD" w:rsidRPr="000E53FD">
        <w:rPr>
          <w:rFonts w:ascii="標楷體" w:eastAsia="標楷體" w:hAnsi="標楷體" w:cs="Arial" w:hint="eastAsia"/>
          <w:kern w:val="0"/>
          <w:sz w:val="23"/>
          <w:szCs w:val="23"/>
        </w:rPr>
        <w:t>遵照健檢報告內醫師之建議，自費掛</w:t>
      </w:r>
      <w:r w:rsidR="0013227E">
        <w:rPr>
          <w:rFonts w:ascii="標楷體" w:eastAsia="標楷體" w:hAnsi="標楷體" w:cs="Arial" w:hint="eastAsia"/>
          <w:kern w:val="0"/>
          <w:sz w:val="23"/>
          <w:szCs w:val="23"/>
        </w:rPr>
        <w:t>號</w:t>
      </w:r>
      <w:r w:rsidR="000E53FD" w:rsidRPr="000E53FD">
        <w:rPr>
          <w:rFonts w:ascii="標楷體" w:eastAsia="標楷體" w:hAnsi="標楷體" w:cs="Arial" w:hint="eastAsia"/>
          <w:kern w:val="0"/>
          <w:sz w:val="23"/>
          <w:szCs w:val="23"/>
        </w:rPr>
        <w:t>相關科別做進一步的檢查。</w:t>
      </w:r>
      <w:r w:rsidR="000E53FD" w:rsidRPr="000E53FD">
        <w:rPr>
          <w:rFonts w:ascii="Arial" w:eastAsia="新細明體" w:hAnsi="Arial" w:cs="Arial"/>
          <w:kern w:val="0"/>
          <w:sz w:val="23"/>
          <w:szCs w:val="23"/>
        </w:rPr>
        <w:t xml:space="preserve"> </w:t>
      </w:r>
    </w:p>
    <w:p w:rsidR="000E53FD" w:rsidRPr="000E53FD" w:rsidRDefault="000E53FD" w:rsidP="00E966CB">
      <w:pPr>
        <w:widowControl/>
        <w:numPr>
          <w:ilvl w:val="0"/>
          <w:numId w:val="7"/>
        </w:numPr>
        <w:spacing w:before="100" w:beforeAutospacing="1" w:after="100" w:afterAutospacing="1" w:line="420" w:lineRule="atLeast"/>
        <w:jc w:val="both"/>
        <w:rPr>
          <w:rFonts w:ascii="Arial" w:eastAsia="新細明體" w:hAnsi="Arial" w:cs="Arial"/>
          <w:kern w:val="0"/>
          <w:sz w:val="23"/>
          <w:szCs w:val="23"/>
        </w:rPr>
      </w:pPr>
      <w:r w:rsidRPr="000E53FD">
        <w:rPr>
          <w:rFonts w:ascii="標楷體" w:eastAsia="標楷體" w:hAnsi="標楷體" w:cs="Arial" w:hint="eastAsia"/>
          <w:b/>
          <w:bCs/>
          <w:kern w:val="0"/>
          <w:sz w:val="26"/>
          <w:szCs w:val="26"/>
        </w:rPr>
        <w:t>(</w:t>
      </w:r>
      <w:r w:rsidR="00275DC5">
        <w:rPr>
          <w:rFonts w:ascii="標楷體" w:eastAsia="標楷體" w:hAnsi="標楷體" w:cs="Arial" w:hint="eastAsia"/>
          <w:b/>
          <w:bCs/>
          <w:kern w:val="0"/>
          <w:sz w:val="26"/>
          <w:szCs w:val="26"/>
        </w:rPr>
        <w:t>六</w:t>
      </w:r>
      <w:r w:rsidRPr="000E53FD">
        <w:rPr>
          <w:rFonts w:ascii="標楷體" w:eastAsia="標楷體" w:hAnsi="標楷體" w:cs="Arial" w:hint="eastAsia"/>
          <w:b/>
          <w:bCs/>
          <w:kern w:val="0"/>
          <w:sz w:val="26"/>
          <w:szCs w:val="26"/>
        </w:rPr>
        <w:t>)</w:t>
      </w:r>
      <w:r w:rsidRPr="005B4440">
        <w:rPr>
          <w:rFonts w:ascii="標楷體" w:eastAsia="標楷體" w:hAnsi="標楷體" w:cs="Arial" w:hint="eastAsia"/>
          <w:b/>
          <w:bCs/>
          <w:kern w:val="0"/>
          <w:sz w:val="26"/>
          <w:szCs w:val="26"/>
          <w:u w:val="single"/>
        </w:rPr>
        <w:t>在職勞工</w:t>
      </w:r>
      <w:r w:rsidRPr="000E53FD">
        <w:rPr>
          <w:rFonts w:ascii="標楷體" w:eastAsia="標楷體" w:hAnsi="標楷體" w:cs="Arial" w:hint="eastAsia"/>
          <w:b/>
          <w:bCs/>
          <w:kern w:val="0"/>
          <w:sz w:val="26"/>
          <w:szCs w:val="26"/>
        </w:rPr>
        <w:t>一般健康檢查與</w:t>
      </w:r>
      <w:r w:rsidRPr="005B4440">
        <w:rPr>
          <w:rFonts w:ascii="標楷體" w:eastAsia="標楷體" w:hAnsi="標楷體" w:cs="Arial" w:hint="eastAsia"/>
          <w:b/>
          <w:bCs/>
          <w:kern w:val="0"/>
          <w:sz w:val="26"/>
          <w:szCs w:val="26"/>
          <w:u w:val="single"/>
        </w:rPr>
        <w:t>新進人員</w:t>
      </w:r>
      <w:r w:rsidRPr="000E53FD">
        <w:rPr>
          <w:rFonts w:ascii="標楷體" w:eastAsia="標楷體" w:hAnsi="標楷體" w:cs="Arial" w:hint="eastAsia"/>
          <w:b/>
          <w:bCs/>
          <w:kern w:val="0"/>
          <w:sz w:val="26"/>
          <w:szCs w:val="26"/>
        </w:rPr>
        <w:t>一般體格檢查項目有何差異?</w:t>
      </w:r>
      <w:r w:rsidRPr="000E53FD">
        <w:rPr>
          <w:rFonts w:ascii="Arial" w:eastAsia="新細明體" w:hAnsi="Arial" w:cs="Arial"/>
          <w:kern w:val="0"/>
          <w:sz w:val="23"/>
          <w:szCs w:val="23"/>
        </w:rPr>
        <w:t xml:space="preserve"> </w:t>
      </w:r>
    </w:p>
    <w:p w:rsidR="000E53FD" w:rsidRPr="00FD0B0D" w:rsidRDefault="007053E3" w:rsidP="007053E3">
      <w:pPr>
        <w:widowControl/>
        <w:spacing w:before="100" w:beforeAutospacing="1" w:after="100" w:afterAutospacing="1" w:line="420" w:lineRule="atLeast"/>
        <w:ind w:left="360"/>
        <w:jc w:val="both"/>
        <w:rPr>
          <w:rFonts w:ascii="標楷體" w:eastAsia="標楷體" w:hAnsi="標楷體" w:cs="Arial"/>
          <w:kern w:val="0"/>
          <w:sz w:val="23"/>
          <w:szCs w:val="23"/>
        </w:rPr>
      </w:pPr>
      <w:r>
        <w:rPr>
          <w:rFonts w:ascii="標楷體" w:eastAsia="標楷體" w:hAnsi="標楷體" w:cs="Arial" w:hint="eastAsia"/>
          <w:kern w:val="0"/>
          <w:sz w:val="23"/>
          <w:szCs w:val="23"/>
        </w:rPr>
        <w:t xml:space="preserve">    </w:t>
      </w:r>
      <w:r w:rsidR="000E53FD" w:rsidRPr="00FD0B0D">
        <w:rPr>
          <w:rFonts w:ascii="標楷體" w:eastAsia="標楷體" w:hAnsi="標楷體" w:cs="Arial" w:hint="eastAsia"/>
          <w:kern w:val="0"/>
          <w:sz w:val="23"/>
          <w:szCs w:val="23"/>
        </w:rPr>
        <w:t>兩者只差別在</w:t>
      </w:r>
      <w:r w:rsidR="0013227E" w:rsidRPr="0013227E">
        <w:rPr>
          <w:rFonts w:ascii="標楷體" w:eastAsia="標楷體" w:hAnsi="標楷體" w:cs="Arial" w:hint="eastAsia"/>
          <w:kern w:val="0"/>
          <w:sz w:val="23"/>
          <w:szCs w:val="23"/>
        </w:rPr>
        <w:t>在職勞工</w:t>
      </w:r>
      <w:r w:rsidR="000E53FD" w:rsidRPr="00FD0B0D">
        <w:rPr>
          <w:rFonts w:ascii="標楷體" w:eastAsia="標楷體" w:hAnsi="標楷體" w:cs="Arial" w:hint="eastAsia"/>
          <w:kern w:val="0"/>
          <w:sz w:val="23"/>
          <w:szCs w:val="23"/>
        </w:rPr>
        <w:t>健康檢查多一項低密度膽固醇LDL</w:t>
      </w:r>
      <w:r w:rsidR="000E53FD" w:rsidRPr="00FD0B0D">
        <w:rPr>
          <w:rFonts w:ascii="標楷體" w:eastAsia="標楷體" w:hAnsi="標楷體" w:cs="Arial"/>
          <w:kern w:val="0"/>
          <w:sz w:val="23"/>
          <w:szCs w:val="23"/>
        </w:rPr>
        <w:t>檢驗，詳細檢查項目內容如下</w:t>
      </w:r>
      <w:r w:rsidR="000E53FD" w:rsidRPr="00FD0B0D">
        <w:rPr>
          <w:rFonts w:ascii="標楷體" w:eastAsia="標楷體" w:hAnsi="標楷體" w:cs="Arial" w:hint="eastAsia"/>
          <w:kern w:val="0"/>
          <w:sz w:val="23"/>
          <w:szCs w:val="23"/>
        </w:rPr>
        <w:t>：</w:t>
      </w:r>
      <w:r w:rsidR="000E53FD" w:rsidRPr="00FD0B0D">
        <w:rPr>
          <w:rFonts w:ascii="標楷體" w:eastAsia="標楷體" w:hAnsi="標楷體" w:cs="Arial"/>
          <w:kern w:val="0"/>
          <w:sz w:val="23"/>
          <w:szCs w:val="23"/>
        </w:rPr>
        <w:t xml:space="preserve"> </w:t>
      </w:r>
    </w:p>
    <w:tbl>
      <w:tblPr>
        <w:tblW w:w="10518" w:type="dxa"/>
        <w:jc w:val="center"/>
        <w:tblCellMar>
          <w:left w:w="0" w:type="dxa"/>
          <w:right w:w="0" w:type="dxa"/>
        </w:tblCellMar>
        <w:tblLook w:val="04A0" w:firstRow="1" w:lastRow="0" w:firstColumn="1" w:lastColumn="0" w:noHBand="0" w:noVBand="1"/>
      </w:tblPr>
      <w:tblGrid>
        <w:gridCol w:w="5351"/>
        <w:gridCol w:w="5167"/>
      </w:tblGrid>
      <w:tr w:rsidR="007053E3" w:rsidRPr="00FD0B0D" w:rsidTr="007053E3">
        <w:trPr>
          <w:trHeight w:val="489"/>
          <w:jc w:val="center"/>
        </w:trPr>
        <w:tc>
          <w:tcPr>
            <w:tcW w:w="5351" w:type="dxa"/>
            <w:tcBorders>
              <w:top w:val="single" w:sz="8" w:space="0" w:color="auto"/>
              <w:left w:val="single" w:sz="8" w:space="0" w:color="auto"/>
              <w:bottom w:val="single" w:sz="8" w:space="0" w:color="auto"/>
              <w:right w:val="single" w:sz="8" w:space="0" w:color="auto"/>
            </w:tcBorders>
          </w:tcPr>
          <w:p w:rsidR="007053E3" w:rsidRPr="00625018" w:rsidRDefault="007053E3" w:rsidP="007053E3">
            <w:pPr>
              <w:widowControl/>
              <w:spacing w:before="150" w:after="150" w:line="420" w:lineRule="atLeast"/>
              <w:jc w:val="center"/>
              <w:rPr>
                <w:rFonts w:ascii="標楷體" w:eastAsia="標楷體" w:hAnsi="標楷體" w:cs="Arial"/>
                <w:b/>
                <w:kern w:val="0"/>
                <w:sz w:val="18"/>
                <w:szCs w:val="18"/>
              </w:rPr>
            </w:pPr>
            <w:r w:rsidRPr="00625018">
              <w:rPr>
                <w:rFonts w:ascii="標楷體" w:eastAsia="標楷體" w:hAnsi="標楷體" w:cs="Arial" w:hint="eastAsia"/>
                <w:b/>
                <w:kern w:val="0"/>
                <w:sz w:val="18"/>
                <w:szCs w:val="18"/>
              </w:rPr>
              <w:lastRenderedPageBreak/>
              <w:t>在職勞工健康檢查項目</w:t>
            </w:r>
          </w:p>
        </w:tc>
        <w:tc>
          <w:tcPr>
            <w:tcW w:w="51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53E3" w:rsidRPr="00FD0B0D" w:rsidRDefault="007053E3" w:rsidP="007053E3">
            <w:pPr>
              <w:widowControl/>
              <w:spacing w:before="150" w:after="150" w:line="420" w:lineRule="atLeast"/>
              <w:jc w:val="center"/>
              <w:rPr>
                <w:rFonts w:ascii="標楷體" w:eastAsia="標楷體" w:hAnsi="標楷體" w:cs="Arial"/>
                <w:kern w:val="0"/>
                <w:sz w:val="18"/>
                <w:szCs w:val="18"/>
              </w:rPr>
            </w:pPr>
            <w:r w:rsidRPr="005B4440">
              <w:rPr>
                <w:rFonts w:ascii="標楷體" w:eastAsia="標楷體" w:hAnsi="標楷體" w:cs="Arial" w:hint="eastAsia"/>
                <w:b/>
                <w:kern w:val="0"/>
                <w:sz w:val="18"/>
                <w:szCs w:val="18"/>
              </w:rPr>
              <w:t>新進人員</w:t>
            </w:r>
            <w:r w:rsidRPr="00FD0B0D">
              <w:rPr>
                <w:rFonts w:ascii="標楷體" w:eastAsia="標楷體" w:hAnsi="標楷體" w:cs="Arial" w:hint="eastAsia"/>
                <w:kern w:val="0"/>
                <w:sz w:val="18"/>
                <w:szCs w:val="18"/>
              </w:rPr>
              <w:t>體格檢查項目</w:t>
            </w:r>
          </w:p>
        </w:tc>
      </w:tr>
      <w:tr w:rsidR="007053E3" w:rsidRPr="00FD0B0D" w:rsidTr="007053E3">
        <w:trPr>
          <w:trHeight w:val="3921"/>
          <w:jc w:val="center"/>
        </w:trPr>
        <w:tc>
          <w:tcPr>
            <w:tcW w:w="5351" w:type="dxa"/>
            <w:tcBorders>
              <w:top w:val="nil"/>
              <w:left w:val="single" w:sz="8" w:space="0" w:color="auto"/>
              <w:bottom w:val="single" w:sz="8" w:space="0" w:color="auto"/>
              <w:right w:val="single" w:sz="8" w:space="0" w:color="auto"/>
            </w:tcBorders>
          </w:tcPr>
          <w:p w:rsidR="007053E3" w:rsidRPr="00FD0B0D" w:rsidRDefault="007053E3" w:rsidP="007053E3">
            <w:pPr>
              <w:widowControl/>
              <w:numPr>
                <w:ilvl w:val="0"/>
                <w:numId w:val="12"/>
              </w:numPr>
              <w:spacing w:before="100" w:beforeAutospacing="1" w:after="100" w:afterAutospacing="1" w:line="420" w:lineRule="atLeast"/>
              <w:jc w:val="both"/>
              <w:rPr>
                <w:rFonts w:ascii="標楷體" w:eastAsia="標楷體" w:hAnsi="標楷體" w:cs="Arial"/>
                <w:kern w:val="0"/>
                <w:sz w:val="18"/>
                <w:szCs w:val="18"/>
              </w:rPr>
            </w:pPr>
            <w:r w:rsidRPr="00FD0B0D">
              <w:rPr>
                <w:rFonts w:ascii="標楷體" w:eastAsia="標楷體" w:hAnsi="標楷體" w:cs="Arial" w:hint="eastAsia"/>
                <w:kern w:val="0"/>
                <w:sz w:val="18"/>
                <w:szCs w:val="18"/>
              </w:rPr>
              <w:t xml:space="preserve">作業經歷、既往病史、生活習慣及自覺症狀之調查。 </w:t>
            </w:r>
          </w:p>
          <w:p w:rsidR="007053E3" w:rsidRPr="00FD0B0D" w:rsidRDefault="007053E3" w:rsidP="007053E3">
            <w:pPr>
              <w:widowControl/>
              <w:numPr>
                <w:ilvl w:val="0"/>
                <w:numId w:val="12"/>
              </w:numPr>
              <w:spacing w:before="100" w:beforeAutospacing="1" w:after="100" w:afterAutospacing="1" w:line="420" w:lineRule="atLeast"/>
              <w:jc w:val="both"/>
              <w:rPr>
                <w:rFonts w:ascii="標楷體" w:eastAsia="標楷體" w:hAnsi="標楷體" w:cs="Arial"/>
                <w:kern w:val="0"/>
                <w:sz w:val="18"/>
                <w:szCs w:val="18"/>
              </w:rPr>
            </w:pPr>
            <w:r w:rsidRPr="00FD0B0D">
              <w:rPr>
                <w:rFonts w:ascii="標楷體" w:eastAsia="標楷體" w:hAnsi="標楷體" w:cs="Arial" w:hint="eastAsia"/>
                <w:kern w:val="0"/>
                <w:sz w:val="18"/>
                <w:szCs w:val="18"/>
              </w:rPr>
              <w:t xml:space="preserve">身高、體重、腰圍、視力、辨色力、聽力、血壓及身體各系統或部位之理學檢查。 </w:t>
            </w:r>
          </w:p>
          <w:p w:rsidR="007053E3" w:rsidRPr="00FD0B0D" w:rsidRDefault="007053E3" w:rsidP="007053E3">
            <w:pPr>
              <w:widowControl/>
              <w:numPr>
                <w:ilvl w:val="0"/>
                <w:numId w:val="12"/>
              </w:numPr>
              <w:spacing w:before="100" w:beforeAutospacing="1" w:after="100" w:afterAutospacing="1" w:line="420" w:lineRule="atLeast"/>
              <w:jc w:val="both"/>
              <w:rPr>
                <w:rFonts w:ascii="標楷體" w:eastAsia="標楷體" w:hAnsi="標楷體" w:cs="Arial"/>
                <w:kern w:val="0"/>
                <w:sz w:val="18"/>
                <w:szCs w:val="18"/>
              </w:rPr>
            </w:pPr>
            <w:r w:rsidRPr="00FD0B0D">
              <w:rPr>
                <w:rFonts w:ascii="標楷體" w:eastAsia="標楷體" w:hAnsi="標楷體" w:cs="Arial" w:hint="eastAsia"/>
                <w:kern w:val="0"/>
                <w:sz w:val="18"/>
                <w:szCs w:val="18"/>
              </w:rPr>
              <w:t xml:space="preserve">胸部Ｘ光（大片）攝影檢查。 </w:t>
            </w:r>
          </w:p>
          <w:p w:rsidR="007053E3" w:rsidRPr="00FD0B0D" w:rsidRDefault="007053E3" w:rsidP="007053E3">
            <w:pPr>
              <w:widowControl/>
              <w:numPr>
                <w:ilvl w:val="0"/>
                <w:numId w:val="12"/>
              </w:numPr>
              <w:spacing w:before="100" w:beforeAutospacing="1" w:after="100" w:afterAutospacing="1" w:line="420" w:lineRule="atLeast"/>
              <w:jc w:val="both"/>
              <w:rPr>
                <w:rFonts w:ascii="標楷體" w:eastAsia="標楷體" w:hAnsi="標楷體" w:cs="Arial"/>
                <w:kern w:val="0"/>
                <w:sz w:val="18"/>
                <w:szCs w:val="18"/>
              </w:rPr>
            </w:pPr>
            <w:r w:rsidRPr="00FD0B0D">
              <w:rPr>
                <w:rFonts w:ascii="標楷體" w:eastAsia="標楷體" w:hAnsi="標楷體" w:cs="Arial" w:hint="eastAsia"/>
                <w:kern w:val="0"/>
                <w:sz w:val="18"/>
                <w:szCs w:val="18"/>
              </w:rPr>
              <w:t xml:space="preserve">尿蛋白及尿潛血之檢查。 </w:t>
            </w:r>
          </w:p>
          <w:p w:rsidR="007053E3" w:rsidRPr="00FD0B0D" w:rsidRDefault="007053E3" w:rsidP="007053E3">
            <w:pPr>
              <w:widowControl/>
              <w:numPr>
                <w:ilvl w:val="0"/>
                <w:numId w:val="12"/>
              </w:numPr>
              <w:spacing w:before="100" w:beforeAutospacing="1" w:after="100" w:afterAutospacing="1" w:line="420" w:lineRule="atLeast"/>
              <w:jc w:val="both"/>
              <w:rPr>
                <w:rFonts w:ascii="標楷體" w:eastAsia="標楷體" w:hAnsi="標楷體" w:cs="Arial"/>
                <w:kern w:val="0"/>
                <w:sz w:val="18"/>
                <w:szCs w:val="18"/>
              </w:rPr>
            </w:pPr>
            <w:r w:rsidRPr="00FD0B0D">
              <w:rPr>
                <w:rFonts w:ascii="標楷體" w:eastAsia="標楷體" w:hAnsi="標楷體" w:cs="Arial" w:hint="eastAsia"/>
                <w:kern w:val="0"/>
                <w:sz w:val="18"/>
                <w:szCs w:val="18"/>
              </w:rPr>
              <w:t xml:space="preserve">血色素及白血球數檢查。 </w:t>
            </w:r>
          </w:p>
          <w:p w:rsidR="007053E3" w:rsidRPr="00FD0B0D" w:rsidRDefault="007053E3" w:rsidP="007053E3">
            <w:pPr>
              <w:widowControl/>
              <w:numPr>
                <w:ilvl w:val="0"/>
                <w:numId w:val="12"/>
              </w:numPr>
              <w:spacing w:before="100" w:beforeAutospacing="1" w:after="100" w:afterAutospacing="1" w:line="420" w:lineRule="atLeast"/>
              <w:jc w:val="both"/>
              <w:rPr>
                <w:rFonts w:ascii="標楷體" w:eastAsia="標楷體" w:hAnsi="標楷體" w:cs="Arial"/>
                <w:kern w:val="0"/>
                <w:sz w:val="18"/>
                <w:szCs w:val="18"/>
              </w:rPr>
            </w:pPr>
            <w:r w:rsidRPr="00FD0B0D">
              <w:rPr>
                <w:rFonts w:ascii="標楷體" w:eastAsia="標楷體" w:hAnsi="標楷體" w:cs="Arial" w:hint="eastAsia"/>
                <w:kern w:val="0"/>
                <w:sz w:val="18"/>
                <w:szCs w:val="18"/>
              </w:rPr>
              <w:t>血糖、血清丙胺酸轉胺酶(ALT)、肌酸酐(creatinine)、膽固醇、三酸甘油酯、高密度脂蛋白膽固醇、</w:t>
            </w:r>
            <w:r w:rsidRPr="00FD0B0D">
              <w:rPr>
                <w:rFonts w:ascii="標楷體" w:eastAsia="標楷體" w:hAnsi="標楷體" w:cs="Arial" w:hint="eastAsia"/>
                <w:color w:val="FF0000"/>
                <w:kern w:val="0"/>
                <w:sz w:val="18"/>
                <w:szCs w:val="18"/>
              </w:rPr>
              <w:t>低密度脂蛋白膽固醇</w:t>
            </w:r>
            <w:r w:rsidRPr="00FD0B0D">
              <w:rPr>
                <w:rFonts w:ascii="標楷體" w:eastAsia="標楷體" w:hAnsi="標楷體" w:cs="Arial" w:hint="eastAsia"/>
                <w:kern w:val="0"/>
                <w:sz w:val="18"/>
                <w:szCs w:val="18"/>
              </w:rPr>
              <w:t>之檢查。</w:t>
            </w:r>
            <w:r w:rsidRPr="00FD0B0D">
              <w:rPr>
                <w:rFonts w:ascii="標楷體" w:eastAsia="標楷體" w:hAnsi="標楷體" w:cs="Arial"/>
                <w:kern w:val="0"/>
                <w:sz w:val="18"/>
                <w:szCs w:val="18"/>
              </w:rPr>
              <w:t xml:space="preserve"> </w:t>
            </w:r>
          </w:p>
          <w:p w:rsidR="007053E3" w:rsidRPr="00FD0B0D" w:rsidRDefault="007053E3" w:rsidP="007053E3">
            <w:pPr>
              <w:widowControl/>
              <w:numPr>
                <w:ilvl w:val="0"/>
                <w:numId w:val="12"/>
              </w:numPr>
              <w:spacing w:before="100" w:beforeAutospacing="1" w:after="100" w:afterAutospacing="1" w:line="420" w:lineRule="atLeast"/>
              <w:jc w:val="both"/>
              <w:rPr>
                <w:rFonts w:ascii="標楷體" w:eastAsia="標楷體" w:hAnsi="標楷體" w:cs="Arial"/>
                <w:kern w:val="0"/>
                <w:sz w:val="18"/>
                <w:szCs w:val="18"/>
              </w:rPr>
            </w:pPr>
            <w:r w:rsidRPr="00FD0B0D">
              <w:rPr>
                <w:rFonts w:ascii="標楷體" w:eastAsia="標楷體" w:hAnsi="標楷體" w:cs="Arial" w:hint="eastAsia"/>
                <w:kern w:val="0"/>
                <w:sz w:val="18"/>
                <w:szCs w:val="18"/>
              </w:rPr>
              <w:t>其他經中央主管機關指定之檢查。</w:t>
            </w:r>
            <w:r w:rsidRPr="00FD0B0D">
              <w:rPr>
                <w:rFonts w:ascii="標楷體" w:eastAsia="標楷體" w:hAnsi="標楷體" w:cs="Arial"/>
                <w:kern w:val="0"/>
                <w:sz w:val="18"/>
                <w:szCs w:val="18"/>
              </w:rPr>
              <w:t xml:space="preserve"> </w:t>
            </w:r>
          </w:p>
        </w:tc>
        <w:tc>
          <w:tcPr>
            <w:tcW w:w="51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3E3" w:rsidRPr="00FD0B0D" w:rsidRDefault="007053E3" w:rsidP="007053E3">
            <w:pPr>
              <w:widowControl/>
              <w:numPr>
                <w:ilvl w:val="0"/>
                <w:numId w:val="11"/>
              </w:numPr>
              <w:spacing w:before="100" w:beforeAutospacing="1" w:after="100" w:afterAutospacing="1" w:line="420" w:lineRule="atLeast"/>
              <w:jc w:val="both"/>
              <w:rPr>
                <w:rFonts w:ascii="標楷體" w:eastAsia="標楷體" w:hAnsi="標楷體" w:cs="Arial"/>
                <w:kern w:val="0"/>
                <w:sz w:val="18"/>
                <w:szCs w:val="18"/>
              </w:rPr>
            </w:pPr>
            <w:r w:rsidRPr="00FD0B0D">
              <w:rPr>
                <w:rFonts w:ascii="標楷體" w:eastAsia="標楷體" w:hAnsi="標楷體" w:cs="Arial" w:hint="eastAsia"/>
                <w:kern w:val="0"/>
                <w:sz w:val="18"/>
                <w:szCs w:val="18"/>
              </w:rPr>
              <w:t xml:space="preserve">作業經歷、既往病史、生活習慣及自覺症狀之調查。 </w:t>
            </w:r>
          </w:p>
          <w:p w:rsidR="007053E3" w:rsidRPr="00FD0B0D" w:rsidRDefault="007053E3" w:rsidP="007053E3">
            <w:pPr>
              <w:widowControl/>
              <w:numPr>
                <w:ilvl w:val="0"/>
                <w:numId w:val="11"/>
              </w:numPr>
              <w:spacing w:before="100" w:beforeAutospacing="1" w:after="100" w:afterAutospacing="1" w:line="420" w:lineRule="atLeast"/>
              <w:jc w:val="both"/>
              <w:rPr>
                <w:rFonts w:ascii="標楷體" w:eastAsia="標楷體" w:hAnsi="標楷體" w:cs="Arial"/>
                <w:kern w:val="0"/>
                <w:sz w:val="18"/>
                <w:szCs w:val="18"/>
              </w:rPr>
            </w:pPr>
            <w:r w:rsidRPr="00FD0B0D">
              <w:rPr>
                <w:rFonts w:ascii="標楷體" w:eastAsia="標楷體" w:hAnsi="標楷體" w:cs="Arial" w:hint="eastAsia"/>
                <w:kern w:val="0"/>
                <w:sz w:val="18"/>
                <w:szCs w:val="18"/>
              </w:rPr>
              <w:t xml:space="preserve">身高、體重、腰圍、視力、辨色力、聽力、血壓及身體各系統或部位之理學檢查。 </w:t>
            </w:r>
          </w:p>
          <w:p w:rsidR="007053E3" w:rsidRPr="00FD0B0D" w:rsidRDefault="007053E3" w:rsidP="007053E3">
            <w:pPr>
              <w:widowControl/>
              <w:numPr>
                <w:ilvl w:val="0"/>
                <w:numId w:val="11"/>
              </w:numPr>
              <w:spacing w:before="100" w:beforeAutospacing="1" w:after="100" w:afterAutospacing="1" w:line="420" w:lineRule="atLeast"/>
              <w:jc w:val="both"/>
              <w:rPr>
                <w:rFonts w:ascii="標楷體" w:eastAsia="標楷體" w:hAnsi="標楷體" w:cs="Arial"/>
                <w:kern w:val="0"/>
                <w:sz w:val="18"/>
                <w:szCs w:val="18"/>
              </w:rPr>
            </w:pPr>
            <w:r w:rsidRPr="00FD0B0D">
              <w:rPr>
                <w:rFonts w:ascii="標楷體" w:eastAsia="標楷體" w:hAnsi="標楷體" w:cs="Arial" w:hint="eastAsia"/>
                <w:kern w:val="0"/>
                <w:sz w:val="18"/>
                <w:szCs w:val="18"/>
              </w:rPr>
              <w:t>胸部Ｘ光（大片）攝影檢查。</w:t>
            </w:r>
            <w:r w:rsidRPr="00FD0B0D">
              <w:rPr>
                <w:rFonts w:ascii="標楷體" w:eastAsia="標楷體" w:hAnsi="標楷體" w:cs="Arial"/>
                <w:kern w:val="0"/>
                <w:sz w:val="18"/>
                <w:szCs w:val="18"/>
              </w:rPr>
              <w:t xml:space="preserve"> </w:t>
            </w:r>
          </w:p>
          <w:p w:rsidR="007053E3" w:rsidRPr="00FD0B0D" w:rsidRDefault="007053E3" w:rsidP="007053E3">
            <w:pPr>
              <w:widowControl/>
              <w:numPr>
                <w:ilvl w:val="0"/>
                <w:numId w:val="11"/>
              </w:numPr>
              <w:spacing w:before="100" w:beforeAutospacing="1" w:after="100" w:afterAutospacing="1" w:line="420" w:lineRule="atLeast"/>
              <w:jc w:val="both"/>
              <w:rPr>
                <w:rFonts w:ascii="標楷體" w:eastAsia="標楷體" w:hAnsi="標楷體" w:cs="Arial"/>
                <w:kern w:val="0"/>
                <w:sz w:val="18"/>
                <w:szCs w:val="18"/>
              </w:rPr>
            </w:pPr>
            <w:r w:rsidRPr="00FD0B0D">
              <w:rPr>
                <w:rFonts w:ascii="標楷體" w:eastAsia="標楷體" w:hAnsi="標楷體" w:cs="Arial" w:hint="eastAsia"/>
                <w:kern w:val="0"/>
                <w:sz w:val="18"/>
                <w:szCs w:val="18"/>
              </w:rPr>
              <w:t xml:space="preserve">尿蛋白及尿潛血之檢查。 </w:t>
            </w:r>
          </w:p>
          <w:p w:rsidR="007053E3" w:rsidRPr="00FD0B0D" w:rsidRDefault="007053E3" w:rsidP="007053E3">
            <w:pPr>
              <w:widowControl/>
              <w:numPr>
                <w:ilvl w:val="0"/>
                <w:numId w:val="11"/>
              </w:numPr>
              <w:spacing w:before="100" w:beforeAutospacing="1" w:after="100" w:afterAutospacing="1" w:line="420" w:lineRule="atLeast"/>
              <w:jc w:val="both"/>
              <w:rPr>
                <w:rFonts w:ascii="標楷體" w:eastAsia="標楷體" w:hAnsi="標楷體" w:cs="Arial"/>
                <w:kern w:val="0"/>
                <w:sz w:val="18"/>
                <w:szCs w:val="18"/>
              </w:rPr>
            </w:pPr>
            <w:r w:rsidRPr="00FD0B0D">
              <w:rPr>
                <w:rFonts w:ascii="標楷體" w:eastAsia="標楷體" w:hAnsi="標楷體" w:cs="Arial" w:hint="eastAsia"/>
                <w:kern w:val="0"/>
                <w:sz w:val="18"/>
                <w:szCs w:val="18"/>
              </w:rPr>
              <w:t xml:space="preserve">血色素及白血球數檢查。 </w:t>
            </w:r>
          </w:p>
          <w:p w:rsidR="007053E3" w:rsidRPr="00FD0B0D" w:rsidRDefault="007053E3" w:rsidP="007053E3">
            <w:pPr>
              <w:widowControl/>
              <w:numPr>
                <w:ilvl w:val="0"/>
                <w:numId w:val="11"/>
              </w:numPr>
              <w:spacing w:before="100" w:beforeAutospacing="1" w:after="100" w:afterAutospacing="1" w:line="420" w:lineRule="atLeast"/>
              <w:jc w:val="both"/>
              <w:rPr>
                <w:rFonts w:ascii="標楷體" w:eastAsia="標楷體" w:hAnsi="標楷體" w:cs="Arial"/>
                <w:kern w:val="0"/>
                <w:sz w:val="18"/>
                <w:szCs w:val="18"/>
              </w:rPr>
            </w:pPr>
            <w:r w:rsidRPr="00FD0B0D">
              <w:rPr>
                <w:rFonts w:ascii="標楷體" w:eastAsia="標楷體" w:hAnsi="標楷體" w:cs="Arial" w:hint="eastAsia"/>
                <w:kern w:val="0"/>
                <w:sz w:val="18"/>
                <w:szCs w:val="18"/>
              </w:rPr>
              <w:t>血糖、血清丙胺酸轉胺酶(ALT)、肌酸酐(creatinine)、膽固醇、三酸甘油酯、高密度脂蛋白膽固醇之檢查。</w:t>
            </w:r>
            <w:r w:rsidRPr="00FD0B0D">
              <w:rPr>
                <w:rFonts w:ascii="標楷體" w:eastAsia="標楷體" w:hAnsi="標楷體" w:cs="Arial"/>
                <w:kern w:val="0"/>
                <w:sz w:val="18"/>
                <w:szCs w:val="18"/>
              </w:rPr>
              <w:t xml:space="preserve"> </w:t>
            </w:r>
          </w:p>
          <w:p w:rsidR="007053E3" w:rsidRPr="00FD0B0D" w:rsidRDefault="007053E3" w:rsidP="007053E3">
            <w:pPr>
              <w:widowControl/>
              <w:numPr>
                <w:ilvl w:val="0"/>
                <w:numId w:val="11"/>
              </w:numPr>
              <w:spacing w:before="100" w:beforeAutospacing="1" w:after="100" w:afterAutospacing="1" w:line="420" w:lineRule="atLeast"/>
              <w:jc w:val="both"/>
              <w:rPr>
                <w:rFonts w:ascii="標楷體" w:eastAsia="標楷體" w:hAnsi="標楷體" w:cs="Arial"/>
                <w:kern w:val="0"/>
                <w:sz w:val="18"/>
                <w:szCs w:val="18"/>
              </w:rPr>
            </w:pPr>
            <w:r w:rsidRPr="00FD0B0D">
              <w:rPr>
                <w:rFonts w:ascii="標楷體" w:eastAsia="標楷體" w:hAnsi="標楷體" w:cs="Arial" w:hint="eastAsia"/>
                <w:kern w:val="0"/>
                <w:sz w:val="18"/>
                <w:szCs w:val="18"/>
              </w:rPr>
              <w:t>其他經中央主管機關指定之檢查。</w:t>
            </w:r>
            <w:r w:rsidRPr="00FD0B0D">
              <w:rPr>
                <w:rFonts w:ascii="標楷體" w:eastAsia="標楷體" w:hAnsi="標楷體" w:cs="Arial"/>
                <w:kern w:val="0"/>
                <w:sz w:val="18"/>
                <w:szCs w:val="18"/>
              </w:rPr>
              <w:t xml:space="preserve"> </w:t>
            </w:r>
          </w:p>
        </w:tc>
      </w:tr>
    </w:tbl>
    <w:p w:rsidR="000E53FD" w:rsidRPr="000E53FD" w:rsidRDefault="000E53FD" w:rsidP="007053E3">
      <w:pPr>
        <w:widowControl/>
        <w:numPr>
          <w:ilvl w:val="0"/>
          <w:numId w:val="13"/>
        </w:numPr>
        <w:spacing w:before="100" w:beforeAutospacing="1" w:after="100" w:afterAutospacing="1" w:line="200" w:lineRule="atLeast"/>
        <w:ind w:left="714" w:hanging="357"/>
        <w:jc w:val="both"/>
        <w:rPr>
          <w:rFonts w:ascii="Arial" w:eastAsia="新細明體" w:hAnsi="Arial" w:cs="Arial"/>
          <w:kern w:val="0"/>
          <w:sz w:val="23"/>
          <w:szCs w:val="23"/>
        </w:rPr>
      </w:pPr>
      <w:r w:rsidRPr="000E53FD">
        <w:rPr>
          <w:rFonts w:ascii="Arial" w:eastAsia="新細明體" w:hAnsi="Arial" w:cs="Arial"/>
          <w:kern w:val="0"/>
          <w:sz w:val="23"/>
          <w:szCs w:val="23"/>
        </w:rPr>
        <w:t> </w:t>
      </w:r>
      <w:r w:rsidRPr="000E53FD">
        <w:rPr>
          <w:rFonts w:ascii="標楷體" w:eastAsia="標楷體" w:hAnsi="標楷體" w:cs="Arial" w:hint="eastAsia"/>
          <w:b/>
          <w:bCs/>
          <w:kern w:val="0"/>
          <w:sz w:val="26"/>
          <w:szCs w:val="26"/>
        </w:rPr>
        <w:t>(</w:t>
      </w:r>
      <w:r w:rsidR="00275DC5">
        <w:rPr>
          <w:rFonts w:ascii="標楷體" w:eastAsia="標楷體" w:hAnsi="標楷體" w:cs="Arial" w:hint="eastAsia"/>
          <w:b/>
          <w:bCs/>
          <w:kern w:val="0"/>
          <w:sz w:val="26"/>
          <w:szCs w:val="26"/>
        </w:rPr>
        <w:t>七</w:t>
      </w:r>
      <w:r w:rsidRPr="000E53FD">
        <w:rPr>
          <w:rFonts w:ascii="標楷體" w:eastAsia="標楷體" w:hAnsi="標楷體" w:cs="Arial" w:hint="eastAsia"/>
          <w:b/>
          <w:bCs/>
          <w:kern w:val="0"/>
          <w:sz w:val="26"/>
          <w:szCs w:val="26"/>
        </w:rPr>
        <w:t>)不配合進行在職勞工一般健康檢查，會怎樣嗎?</w:t>
      </w:r>
      <w:r w:rsidRPr="000E53FD">
        <w:rPr>
          <w:rFonts w:ascii="Arial" w:eastAsia="新細明體" w:hAnsi="Arial" w:cs="Arial"/>
          <w:kern w:val="0"/>
          <w:sz w:val="23"/>
          <w:szCs w:val="23"/>
        </w:rPr>
        <w:t xml:space="preserve"> </w:t>
      </w:r>
    </w:p>
    <w:p w:rsidR="000E53FD" w:rsidRPr="000E53FD" w:rsidRDefault="007053E3" w:rsidP="00625018">
      <w:pPr>
        <w:widowControl/>
        <w:spacing w:before="100" w:beforeAutospacing="1" w:after="100" w:afterAutospacing="1" w:line="420" w:lineRule="atLeast"/>
        <w:ind w:left="360"/>
        <w:jc w:val="both"/>
        <w:rPr>
          <w:rFonts w:ascii="Arial" w:eastAsia="新細明體" w:hAnsi="Arial" w:cs="Arial"/>
          <w:kern w:val="0"/>
          <w:sz w:val="23"/>
          <w:szCs w:val="23"/>
        </w:rPr>
      </w:pPr>
      <w:r>
        <w:rPr>
          <w:rFonts w:ascii="標楷體" w:eastAsia="標楷體" w:hAnsi="標楷體" w:cs="Arial" w:hint="eastAsia"/>
          <w:kern w:val="0"/>
          <w:sz w:val="23"/>
          <w:szCs w:val="23"/>
        </w:rPr>
        <w:t xml:space="preserve">   </w:t>
      </w:r>
      <w:r w:rsidRPr="000378AD">
        <w:rPr>
          <w:rFonts w:ascii="標楷體" w:eastAsia="標楷體" w:hAnsi="標楷體" w:cs="Arial" w:hint="eastAsia"/>
          <w:color w:val="0070C0"/>
          <w:kern w:val="0"/>
          <w:sz w:val="23"/>
          <w:szCs w:val="23"/>
        </w:rPr>
        <w:t xml:space="preserve"> </w:t>
      </w:r>
      <w:r w:rsidR="000E53FD" w:rsidRPr="000378AD">
        <w:rPr>
          <w:rFonts w:ascii="標楷體" w:eastAsia="標楷體" w:hAnsi="標楷體" w:cs="Arial" w:hint="eastAsia"/>
          <w:color w:val="0070C0"/>
          <w:kern w:val="0"/>
          <w:sz w:val="23"/>
          <w:szCs w:val="23"/>
        </w:rPr>
        <w:t>不配合進行在職勞工一般健康檢查會違反職業安全衛生法第20</w:t>
      </w:r>
      <w:r w:rsidR="000E53FD" w:rsidRPr="000378AD">
        <w:rPr>
          <w:rFonts w:ascii="標楷體" w:eastAsia="標楷體" w:hAnsi="標楷體" w:cs="Arial"/>
          <w:color w:val="0070C0"/>
          <w:kern w:val="0"/>
          <w:sz w:val="23"/>
          <w:szCs w:val="23"/>
        </w:rPr>
        <w:t>條及</w:t>
      </w:r>
      <w:r w:rsidR="000E53FD" w:rsidRPr="000378AD">
        <w:rPr>
          <w:rFonts w:ascii="標楷體" w:eastAsia="標楷體" w:hAnsi="標楷體" w:cs="Arial" w:hint="eastAsia"/>
          <w:color w:val="0070C0"/>
          <w:kern w:val="0"/>
          <w:sz w:val="23"/>
          <w:szCs w:val="23"/>
        </w:rPr>
        <w:t>46條規定，</w:t>
      </w:r>
      <w:r w:rsidR="0013227E" w:rsidRPr="000378AD">
        <w:rPr>
          <w:rFonts w:ascii="標楷體" w:eastAsia="標楷體" w:hAnsi="標楷體" w:cs="Arial" w:hint="eastAsia"/>
          <w:color w:val="0070C0"/>
          <w:kern w:val="0"/>
          <w:sz w:val="23"/>
          <w:szCs w:val="23"/>
        </w:rPr>
        <w:t>將</w:t>
      </w:r>
      <w:r w:rsidR="000E53FD" w:rsidRPr="000378AD">
        <w:rPr>
          <w:rFonts w:ascii="標楷體" w:eastAsia="標楷體" w:hAnsi="標楷體" w:cs="Arial" w:hint="eastAsia"/>
          <w:color w:val="0070C0"/>
          <w:kern w:val="0"/>
          <w:sz w:val="23"/>
          <w:szCs w:val="23"/>
        </w:rPr>
        <w:t>處</w:t>
      </w:r>
      <w:r w:rsidR="0013227E" w:rsidRPr="000378AD">
        <w:rPr>
          <w:rFonts w:ascii="標楷體" w:eastAsia="標楷體" w:hAnsi="標楷體" w:cs="Arial" w:hint="eastAsia"/>
          <w:color w:val="0070C0"/>
          <w:kern w:val="0"/>
          <w:sz w:val="23"/>
          <w:szCs w:val="23"/>
        </w:rPr>
        <w:t>該勞工</w:t>
      </w:r>
      <w:r w:rsidR="000E53FD" w:rsidRPr="000378AD">
        <w:rPr>
          <w:rFonts w:ascii="標楷體" w:eastAsia="標楷體" w:hAnsi="標楷體" w:cs="Arial" w:hint="eastAsia"/>
          <w:color w:val="0070C0"/>
          <w:kern w:val="0"/>
          <w:sz w:val="23"/>
          <w:szCs w:val="23"/>
        </w:rPr>
        <w:t>新</w:t>
      </w:r>
      <w:r w:rsidR="00052E73">
        <w:rPr>
          <w:rFonts w:ascii="標楷體" w:eastAsia="標楷體" w:hAnsi="標楷體" w:cs="Arial" w:hint="eastAsia"/>
          <w:color w:val="0070C0"/>
          <w:kern w:val="0"/>
          <w:sz w:val="23"/>
          <w:szCs w:val="23"/>
        </w:rPr>
        <w:t>臺</w:t>
      </w:r>
      <w:r w:rsidR="000E53FD" w:rsidRPr="000378AD">
        <w:rPr>
          <w:rFonts w:ascii="標楷體" w:eastAsia="標楷體" w:hAnsi="標楷體" w:cs="Arial" w:hint="eastAsia"/>
          <w:color w:val="0070C0"/>
          <w:kern w:val="0"/>
          <w:sz w:val="23"/>
          <w:szCs w:val="23"/>
        </w:rPr>
        <w:t>幣三千元以下罰緩。</w:t>
      </w:r>
      <w:r w:rsidR="000E53FD" w:rsidRPr="000E53FD">
        <w:rPr>
          <w:rFonts w:ascii="Arial" w:eastAsia="新細明體" w:hAnsi="Arial" w:cs="Arial"/>
          <w:kern w:val="0"/>
          <w:sz w:val="23"/>
          <w:szCs w:val="23"/>
        </w:rPr>
        <w:t xml:space="preserve"> </w:t>
      </w:r>
    </w:p>
    <w:p w:rsidR="000E53FD" w:rsidRPr="000E53FD" w:rsidRDefault="000E53FD" w:rsidP="00625018">
      <w:pPr>
        <w:widowControl/>
        <w:numPr>
          <w:ilvl w:val="0"/>
          <w:numId w:val="13"/>
        </w:numPr>
        <w:spacing w:before="100" w:beforeAutospacing="1" w:after="100" w:afterAutospacing="1" w:line="420" w:lineRule="atLeast"/>
        <w:jc w:val="both"/>
        <w:rPr>
          <w:rFonts w:ascii="Arial" w:eastAsia="新細明體" w:hAnsi="Arial" w:cs="Arial"/>
          <w:kern w:val="0"/>
          <w:sz w:val="23"/>
          <w:szCs w:val="23"/>
        </w:rPr>
      </w:pPr>
      <w:r w:rsidRPr="000E53FD">
        <w:rPr>
          <w:rFonts w:ascii="Arial" w:eastAsia="新細明體" w:hAnsi="Arial" w:cs="Arial"/>
          <w:kern w:val="0"/>
          <w:sz w:val="23"/>
          <w:szCs w:val="23"/>
        </w:rPr>
        <w:t> </w:t>
      </w:r>
      <w:r w:rsidR="00625018" w:rsidRPr="000E53FD">
        <w:rPr>
          <w:rFonts w:ascii="標楷體" w:eastAsia="標楷體" w:hAnsi="標楷體" w:cs="Arial" w:hint="eastAsia"/>
          <w:b/>
          <w:bCs/>
          <w:kern w:val="0"/>
          <w:sz w:val="26"/>
          <w:szCs w:val="26"/>
        </w:rPr>
        <w:t>(</w:t>
      </w:r>
      <w:r w:rsidR="00275DC5">
        <w:rPr>
          <w:rFonts w:ascii="標楷體" w:eastAsia="標楷體" w:hAnsi="標楷體" w:cs="Arial" w:hint="eastAsia"/>
          <w:b/>
          <w:bCs/>
          <w:kern w:val="0"/>
          <w:sz w:val="26"/>
          <w:szCs w:val="26"/>
        </w:rPr>
        <w:t>八</w:t>
      </w:r>
      <w:r w:rsidR="00625018" w:rsidRPr="000E53FD">
        <w:rPr>
          <w:rFonts w:ascii="標楷體" w:eastAsia="標楷體" w:hAnsi="標楷體" w:cs="Arial" w:hint="eastAsia"/>
          <w:b/>
          <w:bCs/>
          <w:kern w:val="0"/>
          <w:sz w:val="26"/>
          <w:szCs w:val="26"/>
        </w:rPr>
        <w:t>)</w:t>
      </w:r>
      <w:r w:rsidR="002B466F">
        <w:rPr>
          <w:rFonts w:ascii="標楷體" w:eastAsia="標楷體" w:hAnsi="標楷體" w:cs="Arial" w:hint="eastAsia"/>
          <w:b/>
          <w:bCs/>
          <w:kern w:val="0"/>
          <w:sz w:val="26"/>
          <w:szCs w:val="26"/>
        </w:rPr>
        <w:t>完成</w:t>
      </w:r>
      <w:r w:rsidRPr="000E53FD">
        <w:rPr>
          <w:rFonts w:ascii="標楷體" w:eastAsia="標楷體" w:hAnsi="標楷體" w:cs="Arial" w:hint="eastAsia"/>
          <w:b/>
          <w:bCs/>
          <w:kern w:val="0"/>
          <w:sz w:val="26"/>
          <w:szCs w:val="26"/>
        </w:rPr>
        <w:t>在職勞工健康檢查，</w:t>
      </w:r>
      <w:r w:rsidR="000B0C55">
        <w:rPr>
          <w:rFonts w:ascii="標楷體" w:eastAsia="標楷體" w:hAnsi="標楷體" w:cs="Arial" w:hint="eastAsia"/>
          <w:b/>
          <w:bCs/>
          <w:kern w:val="0"/>
          <w:sz w:val="26"/>
          <w:szCs w:val="26"/>
        </w:rPr>
        <w:t>如何辦理</w:t>
      </w:r>
      <w:r w:rsidR="002B466F">
        <w:rPr>
          <w:rFonts w:ascii="標楷體" w:eastAsia="標楷體" w:hAnsi="標楷體" w:cs="Arial" w:hint="eastAsia"/>
          <w:b/>
          <w:bCs/>
          <w:kern w:val="0"/>
          <w:sz w:val="26"/>
          <w:szCs w:val="26"/>
        </w:rPr>
        <w:t>費用</w:t>
      </w:r>
      <w:r w:rsidRPr="000E53FD">
        <w:rPr>
          <w:rFonts w:ascii="標楷體" w:eastAsia="標楷體" w:hAnsi="標楷體" w:cs="Arial" w:hint="eastAsia"/>
          <w:b/>
          <w:bCs/>
          <w:kern w:val="0"/>
          <w:sz w:val="26"/>
          <w:szCs w:val="26"/>
        </w:rPr>
        <w:t>核銷?</w:t>
      </w:r>
      <w:r w:rsidRPr="000E53FD">
        <w:rPr>
          <w:rFonts w:ascii="Arial" w:eastAsia="新細明體" w:hAnsi="Arial" w:cs="Arial"/>
          <w:kern w:val="0"/>
          <w:sz w:val="23"/>
          <w:szCs w:val="23"/>
        </w:rPr>
        <w:t xml:space="preserve"> </w:t>
      </w:r>
    </w:p>
    <w:p w:rsidR="00961A78" w:rsidRPr="00961A78" w:rsidRDefault="00961A78" w:rsidP="00961A78">
      <w:pPr>
        <w:widowControl/>
        <w:numPr>
          <w:ilvl w:val="0"/>
          <w:numId w:val="20"/>
        </w:numPr>
        <w:spacing w:before="100" w:beforeAutospacing="1" w:after="100" w:afterAutospacing="1" w:line="420" w:lineRule="atLeast"/>
        <w:jc w:val="both"/>
        <w:rPr>
          <w:rFonts w:ascii="Arial" w:eastAsia="新細明體" w:hAnsi="Arial" w:cs="Arial"/>
          <w:kern w:val="0"/>
          <w:sz w:val="23"/>
          <w:szCs w:val="23"/>
        </w:rPr>
      </w:pPr>
      <w:r>
        <w:rPr>
          <w:rFonts w:ascii="標楷體" w:eastAsia="標楷體" w:hAnsi="標楷體" w:cs="Arial" w:hint="eastAsia"/>
          <w:kern w:val="0"/>
          <w:sz w:val="23"/>
          <w:szCs w:val="23"/>
        </w:rPr>
        <w:t>本校</w:t>
      </w:r>
      <w:r w:rsidRPr="00961A78">
        <w:rPr>
          <w:rFonts w:ascii="標楷體" w:eastAsia="標楷體" w:hAnsi="標楷體" w:cs="Arial" w:hint="eastAsia"/>
          <w:kern w:val="0"/>
          <w:sz w:val="23"/>
          <w:szCs w:val="23"/>
        </w:rPr>
        <w:t>在職勞工健康檢查</w:t>
      </w:r>
      <w:r>
        <w:rPr>
          <w:rFonts w:ascii="標楷體" w:eastAsia="標楷體" w:hAnsi="標楷體" w:cs="Arial" w:hint="eastAsia"/>
          <w:kern w:val="0"/>
          <w:sz w:val="23"/>
          <w:szCs w:val="23"/>
        </w:rPr>
        <w:t>最高補助金額為1</w:t>
      </w:r>
      <w:r>
        <w:rPr>
          <w:rFonts w:ascii="標楷體" w:eastAsia="標楷體" w:hAnsi="標楷體" w:cs="Arial"/>
          <w:kern w:val="0"/>
          <w:sz w:val="23"/>
          <w:szCs w:val="23"/>
        </w:rPr>
        <w:t>,</w:t>
      </w:r>
      <w:r>
        <w:rPr>
          <w:rFonts w:ascii="標楷體" w:eastAsia="標楷體" w:hAnsi="標楷體" w:cs="Arial" w:hint="eastAsia"/>
          <w:kern w:val="0"/>
          <w:sz w:val="23"/>
          <w:szCs w:val="23"/>
        </w:rPr>
        <w:t>800元。</w:t>
      </w:r>
    </w:p>
    <w:p w:rsidR="000E53FD" w:rsidRPr="000E53FD" w:rsidRDefault="000E53FD" w:rsidP="00D24D25">
      <w:pPr>
        <w:widowControl/>
        <w:numPr>
          <w:ilvl w:val="0"/>
          <w:numId w:val="20"/>
        </w:numPr>
        <w:spacing w:before="100" w:beforeAutospacing="1" w:after="100" w:afterAutospacing="1" w:line="420" w:lineRule="atLeast"/>
        <w:jc w:val="both"/>
        <w:rPr>
          <w:rFonts w:ascii="Arial" w:eastAsia="新細明體" w:hAnsi="Arial" w:cs="Arial"/>
          <w:kern w:val="0"/>
          <w:sz w:val="23"/>
          <w:szCs w:val="23"/>
        </w:rPr>
      </w:pPr>
      <w:r w:rsidRPr="000E53FD">
        <w:rPr>
          <w:rFonts w:ascii="標楷體" w:eastAsia="標楷體" w:hAnsi="標楷體" w:cs="Arial" w:hint="eastAsia"/>
          <w:kern w:val="0"/>
          <w:sz w:val="23"/>
          <w:szCs w:val="23"/>
        </w:rPr>
        <w:t>受檢勞工，如已</w:t>
      </w:r>
      <w:r w:rsidR="000B0C55">
        <w:rPr>
          <w:rFonts w:ascii="標楷體" w:eastAsia="標楷體" w:hAnsi="標楷體" w:cs="Arial" w:hint="eastAsia"/>
          <w:kern w:val="0"/>
          <w:sz w:val="23"/>
          <w:szCs w:val="23"/>
        </w:rPr>
        <w:t>完成</w:t>
      </w:r>
      <w:r w:rsidRPr="000E53FD">
        <w:rPr>
          <w:rFonts w:ascii="標楷體" w:eastAsia="標楷體" w:hAnsi="標楷體" w:cs="Arial" w:hint="eastAsia"/>
          <w:kern w:val="0"/>
          <w:sz w:val="23"/>
          <w:szCs w:val="23"/>
        </w:rPr>
        <w:t>健檢，</w:t>
      </w:r>
      <w:r w:rsidR="000B0C55">
        <w:rPr>
          <w:rFonts w:ascii="標楷體" w:eastAsia="標楷體" w:hAnsi="標楷體" w:cs="Arial" w:hint="eastAsia"/>
          <w:kern w:val="0"/>
          <w:sz w:val="23"/>
          <w:szCs w:val="23"/>
        </w:rPr>
        <w:t>且</w:t>
      </w:r>
      <w:r w:rsidRPr="000E53FD">
        <w:rPr>
          <w:rFonts w:ascii="標楷體" w:eastAsia="標楷體" w:hAnsi="標楷體" w:cs="Arial" w:hint="eastAsia"/>
          <w:kern w:val="0"/>
          <w:sz w:val="23"/>
          <w:szCs w:val="23"/>
        </w:rPr>
        <w:t>健檢報告符合勞工一般健康健查項目，</w:t>
      </w:r>
      <w:r w:rsidR="000B0C55">
        <w:rPr>
          <w:rFonts w:ascii="標楷體" w:eastAsia="標楷體" w:hAnsi="標楷體" w:cs="Arial" w:hint="eastAsia"/>
          <w:kern w:val="0"/>
          <w:sz w:val="23"/>
          <w:szCs w:val="23"/>
        </w:rPr>
        <w:t>請</w:t>
      </w:r>
      <w:r w:rsidRPr="000378AD">
        <w:rPr>
          <w:rFonts w:ascii="標楷體" w:eastAsia="標楷體" w:hAnsi="標楷體" w:cs="Arial" w:hint="eastAsia"/>
          <w:color w:val="0070C0"/>
          <w:kern w:val="0"/>
          <w:sz w:val="23"/>
          <w:szCs w:val="23"/>
        </w:rPr>
        <w:t>繳交</w:t>
      </w:r>
      <w:r w:rsidR="000B0C55" w:rsidRPr="004A38B4">
        <w:rPr>
          <w:rFonts w:ascii="標楷體" w:eastAsia="標楷體" w:hAnsi="標楷體" w:cs="Arial" w:hint="eastAsia"/>
          <w:color w:val="0070C0"/>
          <w:kern w:val="0"/>
          <w:sz w:val="23"/>
          <w:szCs w:val="23"/>
          <w:u w:val="single"/>
        </w:rPr>
        <w:t>健檢</w:t>
      </w:r>
      <w:r w:rsidR="002B466F" w:rsidRPr="004A38B4">
        <w:rPr>
          <w:rFonts w:ascii="標楷體" w:eastAsia="標楷體" w:hAnsi="標楷體" w:cs="Arial" w:hint="eastAsia"/>
          <w:color w:val="0070C0"/>
          <w:kern w:val="0"/>
          <w:sz w:val="23"/>
          <w:szCs w:val="23"/>
          <w:u w:val="single"/>
        </w:rPr>
        <w:t>收據</w:t>
      </w:r>
      <w:r w:rsidR="004A38B4">
        <w:rPr>
          <w:rFonts w:ascii="標楷體" w:eastAsia="標楷體" w:hAnsi="標楷體" w:cs="Arial" w:hint="eastAsia"/>
          <w:color w:val="0070C0"/>
          <w:kern w:val="0"/>
          <w:sz w:val="23"/>
          <w:szCs w:val="23"/>
        </w:rPr>
        <w:t>、</w:t>
      </w:r>
      <w:r w:rsidR="004A38B4" w:rsidRPr="004A38B4">
        <w:rPr>
          <w:rFonts w:ascii="標楷體" w:eastAsia="標楷體" w:hAnsi="標楷體" w:cs="Arial" w:hint="eastAsia"/>
          <w:color w:val="0070C0"/>
          <w:kern w:val="0"/>
          <w:sz w:val="23"/>
          <w:szCs w:val="23"/>
          <w:u w:val="single"/>
        </w:rPr>
        <w:t>健檢</w:t>
      </w:r>
      <w:r w:rsidR="002B466F" w:rsidRPr="004A38B4">
        <w:rPr>
          <w:rFonts w:ascii="標楷體" w:eastAsia="標楷體" w:hAnsi="標楷體" w:cs="Arial" w:hint="eastAsia"/>
          <w:color w:val="0070C0"/>
          <w:kern w:val="0"/>
          <w:sz w:val="23"/>
          <w:szCs w:val="23"/>
          <w:u w:val="single"/>
        </w:rPr>
        <w:t>報告</w:t>
      </w:r>
      <w:r w:rsidR="004A38B4" w:rsidRPr="000378AD">
        <w:rPr>
          <w:rFonts w:ascii="標楷體" w:eastAsia="標楷體" w:hAnsi="標楷體" w:cs="Arial" w:hint="eastAsia"/>
          <w:color w:val="0070C0"/>
          <w:kern w:val="0"/>
          <w:sz w:val="23"/>
          <w:szCs w:val="23"/>
        </w:rPr>
        <w:t>及</w:t>
      </w:r>
      <w:r w:rsidR="004A38B4">
        <w:rPr>
          <w:rFonts w:ascii="標楷體" w:eastAsia="標楷體" w:hAnsi="標楷體" w:cs="Arial" w:hint="eastAsia"/>
          <w:color w:val="0070C0"/>
          <w:kern w:val="0"/>
          <w:sz w:val="23"/>
          <w:szCs w:val="23"/>
        </w:rPr>
        <w:t>填妥</w:t>
      </w:r>
      <w:r w:rsidR="004A38B4" w:rsidRPr="004A38B4">
        <w:rPr>
          <w:rFonts w:ascii="標楷體" w:eastAsia="標楷體" w:hAnsi="標楷體" w:cs="Arial" w:hint="eastAsia"/>
          <w:color w:val="0070C0"/>
          <w:kern w:val="0"/>
          <w:sz w:val="23"/>
          <w:szCs w:val="23"/>
          <w:u w:val="single"/>
        </w:rPr>
        <w:t>領款單</w:t>
      </w:r>
      <w:r w:rsidR="004A38B4" w:rsidRPr="004A38B4">
        <w:rPr>
          <w:rFonts w:ascii="標楷體" w:eastAsia="標楷體" w:hAnsi="標楷體" w:cs="Arial" w:hint="eastAsia"/>
          <w:kern w:val="0"/>
          <w:sz w:val="23"/>
          <w:szCs w:val="23"/>
        </w:rPr>
        <w:t>送</w:t>
      </w:r>
      <w:r w:rsidRPr="000E53FD">
        <w:rPr>
          <w:rFonts w:ascii="標楷體" w:eastAsia="標楷體" w:hAnsi="標楷體" w:cs="Arial" w:hint="eastAsia"/>
          <w:kern w:val="0"/>
          <w:sz w:val="23"/>
          <w:szCs w:val="23"/>
        </w:rPr>
        <w:t>至</w:t>
      </w:r>
      <w:r w:rsidR="00FD0B0D">
        <w:rPr>
          <w:rFonts w:ascii="標楷體" w:eastAsia="標楷體" w:hAnsi="標楷體" w:cs="Arial" w:hint="eastAsia"/>
          <w:kern w:val="0"/>
          <w:sz w:val="23"/>
          <w:szCs w:val="23"/>
        </w:rPr>
        <w:t>環安</w:t>
      </w:r>
      <w:r w:rsidRPr="000E53FD">
        <w:rPr>
          <w:rFonts w:ascii="標楷體" w:eastAsia="標楷體" w:hAnsi="標楷體" w:cs="Arial" w:hint="eastAsia"/>
          <w:kern w:val="0"/>
          <w:sz w:val="23"/>
          <w:szCs w:val="23"/>
        </w:rPr>
        <w:t>組確認</w:t>
      </w:r>
      <w:r w:rsidR="002B466F">
        <w:rPr>
          <w:rFonts w:ascii="標楷體" w:eastAsia="標楷體" w:hAnsi="標楷體" w:cs="Arial" w:hint="eastAsia"/>
          <w:kern w:val="0"/>
          <w:sz w:val="23"/>
          <w:szCs w:val="23"/>
        </w:rPr>
        <w:t>，並做後續之核銷及追蹤管理</w:t>
      </w:r>
      <w:r w:rsidR="00A66636">
        <w:rPr>
          <w:rFonts w:ascii="標楷體" w:eastAsia="標楷體" w:hAnsi="標楷體" w:cs="Arial" w:hint="eastAsia"/>
          <w:kern w:val="0"/>
          <w:sz w:val="23"/>
          <w:szCs w:val="23"/>
        </w:rPr>
        <w:t>。</w:t>
      </w:r>
      <w:r w:rsidRPr="000E53FD">
        <w:rPr>
          <w:rFonts w:ascii="Arial" w:eastAsia="新細明體" w:hAnsi="Arial" w:cs="Arial"/>
          <w:kern w:val="0"/>
          <w:sz w:val="23"/>
          <w:szCs w:val="23"/>
        </w:rPr>
        <w:t xml:space="preserve"> </w:t>
      </w:r>
    </w:p>
    <w:p w:rsidR="00961A78" w:rsidRPr="000378AD" w:rsidRDefault="00961A78" w:rsidP="00961A78">
      <w:pPr>
        <w:pStyle w:val="a9"/>
        <w:widowControl/>
        <w:numPr>
          <w:ilvl w:val="0"/>
          <w:numId w:val="20"/>
        </w:numPr>
        <w:spacing w:before="100" w:beforeAutospacing="1" w:after="100" w:afterAutospacing="1" w:line="420" w:lineRule="atLeast"/>
        <w:ind w:leftChars="0"/>
        <w:rPr>
          <w:rFonts w:ascii="標楷體" w:eastAsia="標楷體" w:hAnsi="標楷體" w:cs="Arial"/>
          <w:color w:val="0070C0"/>
          <w:kern w:val="0"/>
          <w:sz w:val="23"/>
          <w:szCs w:val="23"/>
        </w:rPr>
      </w:pPr>
      <w:r w:rsidRPr="000378AD">
        <w:rPr>
          <w:rFonts w:ascii="標楷體" w:eastAsia="標楷體" w:hAnsi="標楷體" w:cs="Arial" w:hint="eastAsia"/>
          <w:color w:val="0070C0"/>
          <w:kern w:val="0"/>
          <w:sz w:val="23"/>
          <w:szCs w:val="23"/>
        </w:rPr>
        <w:t>在職勞工之健康檢查請於年度12月1</w:t>
      </w:r>
      <w:r w:rsidR="000378AD" w:rsidRPr="000378AD">
        <w:rPr>
          <w:rFonts w:ascii="標楷體" w:eastAsia="標楷體" w:hAnsi="標楷體" w:cs="Arial" w:hint="eastAsia"/>
          <w:color w:val="0070C0"/>
          <w:kern w:val="0"/>
          <w:sz w:val="23"/>
          <w:szCs w:val="23"/>
        </w:rPr>
        <w:t>0</w:t>
      </w:r>
      <w:r w:rsidR="007C38C6" w:rsidRPr="000378AD">
        <w:rPr>
          <w:rFonts w:ascii="標楷體" w:eastAsia="標楷體" w:hAnsi="標楷體" w:cs="Arial" w:hint="eastAsia"/>
          <w:color w:val="0070C0"/>
          <w:kern w:val="0"/>
          <w:sz w:val="23"/>
          <w:szCs w:val="23"/>
        </w:rPr>
        <w:t>日</w:t>
      </w:r>
      <w:r w:rsidRPr="000378AD">
        <w:rPr>
          <w:rFonts w:ascii="標楷體" w:eastAsia="標楷體" w:hAnsi="標楷體" w:cs="Arial" w:hint="eastAsia"/>
          <w:color w:val="0070C0"/>
          <w:kern w:val="0"/>
          <w:sz w:val="23"/>
          <w:szCs w:val="23"/>
        </w:rPr>
        <w:t>前完成並繳交相關資料，以利核銷。</w:t>
      </w:r>
    </w:p>
    <w:p w:rsidR="008377FE" w:rsidRDefault="00961A78" w:rsidP="00961A78">
      <w:pPr>
        <w:pStyle w:val="a9"/>
        <w:widowControl/>
        <w:numPr>
          <w:ilvl w:val="0"/>
          <w:numId w:val="20"/>
        </w:numPr>
        <w:spacing w:before="100" w:beforeAutospacing="1" w:after="100" w:afterAutospacing="1" w:line="420" w:lineRule="atLeast"/>
        <w:ind w:leftChars="0"/>
        <w:rPr>
          <w:rFonts w:ascii="標楷體" w:eastAsia="標楷體" w:hAnsi="標楷體" w:cs="Arial"/>
          <w:kern w:val="0"/>
          <w:sz w:val="23"/>
          <w:szCs w:val="23"/>
        </w:rPr>
      </w:pPr>
      <w:r w:rsidRPr="008377FE">
        <w:rPr>
          <w:rFonts w:ascii="標楷體" w:eastAsia="標楷體" w:hAnsi="標楷體" w:cs="Arial" w:hint="eastAsia"/>
          <w:kern w:val="0"/>
          <w:sz w:val="23"/>
          <w:szCs w:val="23"/>
        </w:rPr>
        <w:t>勞動部許可</w:t>
      </w:r>
      <w:r>
        <w:rPr>
          <w:rFonts w:ascii="標楷體" w:eastAsia="標楷體" w:hAnsi="標楷體" w:cs="Arial" w:hint="eastAsia"/>
          <w:kern w:val="0"/>
          <w:sz w:val="23"/>
          <w:szCs w:val="23"/>
        </w:rPr>
        <w:t>之</w:t>
      </w:r>
      <w:r w:rsidRPr="008377FE">
        <w:rPr>
          <w:rFonts w:ascii="標楷體" w:eastAsia="標楷體" w:hAnsi="標楷體" w:cs="Arial" w:hint="eastAsia"/>
          <w:kern w:val="0"/>
          <w:sz w:val="23"/>
          <w:szCs w:val="23"/>
        </w:rPr>
        <w:t xml:space="preserve">醫療機構https://hrpts.osha.gov.tw/asshp/hrpm1055.aspx </w:t>
      </w:r>
    </w:p>
    <w:p w:rsidR="000E53FD" w:rsidRPr="000E53FD" w:rsidRDefault="00961A78" w:rsidP="00D24D25">
      <w:pPr>
        <w:widowControl/>
        <w:numPr>
          <w:ilvl w:val="0"/>
          <w:numId w:val="21"/>
        </w:numPr>
        <w:spacing w:before="100" w:beforeAutospacing="1" w:after="100" w:afterAutospacing="1" w:line="420" w:lineRule="atLeast"/>
        <w:jc w:val="both"/>
        <w:rPr>
          <w:rFonts w:ascii="Arial" w:eastAsia="新細明體" w:hAnsi="Arial" w:cs="Arial"/>
          <w:kern w:val="0"/>
          <w:sz w:val="23"/>
          <w:szCs w:val="23"/>
        </w:rPr>
      </w:pPr>
      <w:r w:rsidRPr="000E53FD">
        <w:rPr>
          <w:rFonts w:ascii="標楷體" w:eastAsia="標楷體" w:hAnsi="標楷體" w:cs="Arial" w:hint="eastAsia"/>
          <w:b/>
          <w:bCs/>
          <w:kern w:val="0"/>
          <w:sz w:val="26"/>
          <w:szCs w:val="26"/>
        </w:rPr>
        <w:t xml:space="preserve"> </w:t>
      </w:r>
      <w:r w:rsidR="00625018" w:rsidRPr="000E53FD">
        <w:rPr>
          <w:rFonts w:ascii="標楷體" w:eastAsia="標楷體" w:hAnsi="標楷體" w:cs="Arial" w:hint="eastAsia"/>
          <w:b/>
          <w:bCs/>
          <w:kern w:val="0"/>
          <w:sz w:val="26"/>
          <w:szCs w:val="26"/>
        </w:rPr>
        <w:t>(</w:t>
      </w:r>
      <w:r w:rsidR="00275DC5">
        <w:rPr>
          <w:rFonts w:ascii="標楷體" w:eastAsia="標楷體" w:hAnsi="標楷體" w:cs="Arial" w:hint="eastAsia"/>
          <w:b/>
          <w:bCs/>
          <w:kern w:val="0"/>
          <w:sz w:val="26"/>
          <w:szCs w:val="26"/>
        </w:rPr>
        <w:t>九</w:t>
      </w:r>
      <w:r w:rsidR="00625018" w:rsidRPr="000E53FD">
        <w:rPr>
          <w:rFonts w:ascii="標楷體" w:eastAsia="標楷體" w:hAnsi="標楷體" w:cs="Arial" w:hint="eastAsia"/>
          <w:b/>
          <w:bCs/>
          <w:kern w:val="0"/>
          <w:sz w:val="26"/>
          <w:szCs w:val="26"/>
        </w:rPr>
        <w:t>)</w:t>
      </w:r>
      <w:r w:rsidR="000E53FD" w:rsidRPr="000E53FD">
        <w:rPr>
          <w:rFonts w:ascii="標楷體" w:eastAsia="標楷體" w:hAnsi="標楷體" w:cs="Arial" w:hint="eastAsia"/>
          <w:b/>
          <w:bCs/>
          <w:kern w:val="0"/>
          <w:szCs w:val="24"/>
        </w:rPr>
        <w:t>我要如何得知我需要接受在職勞工一般健康檢查呢?</w:t>
      </w:r>
      <w:r w:rsidR="000E53FD" w:rsidRPr="000E53FD">
        <w:rPr>
          <w:rFonts w:ascii="Arial" w:eastAsia="新細明體" w:hAnsi="Arial" w:cs="Arial"/>
          <w:kern w:val="0"/>
          <w:sz w:val="23"/>
          <w:szCs w:val="23"/>
        </w:rPr>
        <w:t xml:space="preserve"> </w:t>
      </w:r>
    </w:p>
    <w:p w:rsidR="000E53FD" w:rsidRPr="000E53FD" w:rsidRDefault="007053E3" w:rsidP="0013227E">
      <w:pPr>
        <w:widowControl/>
        <w:spacing w:before="100" w:beforeAutospacing="1" w:after="100" w:afterAutospacing="1" w:line="420" w:lineRule="atLeast"/>
        <w:ind w:left="360"/>
        <w:jc w:val="both"/>
        <w:rPr>
          <w:rFonts w:ascii="Arial" w:eastAsia="新細明體" w:hAnsi="Arial" w:cs="Arial"/>
          <w:kern w:val="0"/>
          <w:sz w:val="23"/>
          <w:szCs w:val="23"/>
        </w:rPr>
      </w:pPr>
      <w:r>
        <w:rPr>
          <w:rFonts w:ascii="標楷體" w:eastAsia="標楷體" w:hAnsi="標楷體" w:cs="Arial" w:hint="eastAsia"/>
          <w:kern w:val="0"/>
          <w:sz w:val="23"/>
          <w:szCs w:val="23"/>
        </w:rPr>
        <w:t xml:space="preserve">    </w:t>
      </w:r>
      <w:r w:rsidR="000E53FD" w:rsidRPr="000E53FD">
        <w:rPr>
          <w:rFonts w:ascii="標楷體" w:eastAsia="標楷體" w:hAnsi="標楷體" w:cs="Arial" w:hint="eastAsia"/>
          <w:kern w:val="0"/>
          <w:sz w:val="23"/>
          <w:szCs w:val="23"/>
        </w:rPr>
        <w:t>每年將由人事室</w:t>
      </w:r>
      <w:r w:rsidR="00A66636">
        <w:rPr>
          <w:rFonts w:ascii="標楷體" w:eastAsia="標楷體" w:hAnsi="標楷體" w:cs="Arial" w:hint="eastAsia"/>
          <w:kern w:val="0"/>
          <w:sz w:val="23"/>
          <w:szCs w:val="23"/>
        </w:rPr>
        <w:t>及事務組</w:t>
      </w:r>
      <w:r w:rsidR="000E53FD" w:rsidRPr="000E53FD">
        <w:rPr>
          <w:rFonts w:ascii="標楷體" w:eastAsia="標楷體" w:hAnsi="標楷體" w:cs="Arial" w:hint="eastAsia"/>
          <w:kern w:val="0"/>
          <w:sz w:val="23"/>
          <w:szCs w:val="23"/>
        </w:rPr>
        <w:t>提供</w:t>
      </w:r>
      <w:r w:rsidR="0013227E">
        <w:rPr>
          <w:rFonts w:ascii="標楷體" w:eastAsia="標楷體" w:hAnsi="標楷體" w:cs="Arial" w:hint="eastAsia"/>
          <w:kern w:val="0"/>
          <w:sz w:val="23"/>
          <w:szCs w:val="23"/>
        </w:rPr>
        <w:t>在職勞工</w:t>
      </w:r>
      <w:r w:rsidR="000E53FD" w:rsidRPr="000E53FD">
        <w:rPr>
          <w:rFonts w:ascii="標楷體" w:eastAsia="標楷體" w:hAnsi="標楷體" w:cs="Arial" w:hint="eastAsia"/>
          <w:kern w:val="0"/>
          <w:sz w:val="23"/>
          <w:szCs w:val="23"/>
        </w:rPr>
        <w:t>名單給</w:t>
      </w:r>
      <w:r w:rsidR="00FD0B0D">
        <w:rPr>
          <w:rFonts w:ascii="標楷體" w:eastAsia="標楷體" w:hAnsi="標楷體" w:cs="Arial" w:hint="eastAsia"/>
          <w:kern w:val="0"/>
          <w:sz w:val="23"/>
          <w:szCs w:val="23"/>
        </w:rPr>
        <w:t>環安</w:t>
      </w:r>
      <w:r w:rsidR="000E53FD" w:rsidRPr="000E53FD">
        <w:rPr>
          <w:rFonts w:ascii="標楷體" w:eastAsia="標楷體" w:hAnsi="標楷體" w:cs="Arial" w:hint="eastAsia"/>
          <w:kern w:val="0"/>
          <w:sz w:val="23"/>
          <w:szCs w:val="23"/>
        </w:rPr>
        <w:t>組，</w:t>
      </w:r>
      <w:r w:rsidR="00FD0B0D">
        <w:rPr>
          <w:rFonts w:ascii="標楷體" w:eastAsia="標楷體" w:hAnsi="標楷體" w:cs="Arial" w:hint="eastAsia"/>
          <w:kern w:val="0"/>
          <w:sz w:val="23"/>
          <w:szCs w:val="23"/>
        </w:rPr>
        <w:t>環安</w:t>
      </w:r>
      <w:r w:rsidR="000E53FD" w:rsidRPr="000E53FD">
        <w:rPr>
          <w:rFonts w:ascii="標楷體" w:eastAsia="標楷體" w:hAnsi="標楷體" w:cs="Arial" w:hint="eastAsia"/>
          <w:kern w:val="0"/>
          <w:sz w:val="23"/>
          <w:szCs w:val="23"/>
        </w:rPr>
        <w:t>組將發信給</w:t>
      </w:r>
      <w:r w:rsidR="0013227E">
        <w:rPr>
          <w:rFonts w:ascii="標楷體" w:eastAsia="標楷體" w:hAnsi="標楷體" w:cs="Arial" w:hint="eastAsia"/>
          <w:kern w:val="0"/>
          <w:sz w:val="23"/>
          <w:szCs w:val="23"/>
        </w:rPr>
        <w:t>需要</w:t>
      </w:r>
      <w:r w:rsidR="000E53FD" w:rsidRPr="000E53FD">
        <w:rPr>
          <w:rFonts w:ascii="標楷體" w:eastAsia="標楷體" w:hAnsi="標楷體" w:cs="Arial" w:hint="eastAsia"/>
          <w:kern w:val="0"/>
          <w:sz w:val="23"/>
          <w:szCs w:val="23"/>
        </w:rPr>
        <w:t>受檢人員。</w:t>
      </w:r>
      <w:r w:rsidR="000E53FD" w:rsidRPr="000E53FD">
        <w:rPr>
          <w:rFonts w:ascii="Arial" w:eastAsia="新細明體" w:hAnsi="Arial" w:cs="Arial"/>
          <w:kern w:val="0"/>
          <w:sz w:val="23"/>
          <w:szCs w:val="23"/>
        </w:rPr>
        <w:t xml:space="preserve"> </w:t>
      </w:r>
    </w:p>
    <w:p w:rsidR="000E53FD" w:rsidRPr="000E53FD" w:rsidRDefault="000E53FD" w:rsidP="004C0E34">
      <w:pPr>
        <w:widowControl/>
        <w:numPr>
          <w:ilvl w:val="0"/>
          <w:numId w:val="27"/>
        </w:numPr>
        <w:spacing w:before="100" w:beforeAutospacing="1" w:after="100" w:afterAutospacing="1" w:line="420" w:lineRule="atLeast"/>
        <w:jc w:val="both"/>
        <w:rPr>
          <w:rFonts w:ascii="Arial" w:eastAsia="新細明體" w:hAnsi="Arial" w:cs="Arial"/>
          <w:kern w:val="0"/>
          <w:sz w:val="23"/>
          <w:szCs w:val="23"/>
        </w:rPr>
      </w:pPr>
      <w:r w:rsidRPr="000E53FD">
        <w:rPr>
          <w:rFonts w:ascii="Arial" w:eastAsia="新細明體" w:hAnsi="Arial" w:cs="Arial"/>
          <w:kern w:val="0"/>
          <w:sz w:val="23"/>
          <w:szCs w:val="23"/>
        </w:rPr>
        <w:t> </w:t>
      </w:r>
      <w:r w:rsidR="00625018" w:rsidRPr="000E53FD">
        <w:rPr>
          <w:rFonts w:ascii="標楷體" w:eastAsia="標楷體" w:hAnsi="標楷體" w:cs="Arial" w:hint="eastAsia"/>
          <w:b/>
          <w:bCs/>
          <w:kern w:val="0"/>
          <w:szCs w:val="24"/>
        </w:rPr>
        <w:t>(</w:t>
      </w:r>
      <w:r w:rsidR="00275DC5">
        <w:rPr>
          <w:rFonts w:ascii="標楷體" w:eastAsia="標楷體" w:hAnsi="標楷體" w:cs="Arial" w:hint="eastAsia"/>
          <w:b/>
          <w:bCs/>
          <w:kern w:val="0"/>
          <w:szCs w:val="24"/>
        </w:rPr>
        <w:t>十</w:t>
      </w:r>
      <w:r w:rsidR="00625018" w:rsidRPr="000E53FD">
        <w:rPr>
          <w:rFonts w:ascii="標楷體" w:eastAsia="標楷體" w:hAnsi="標楷體" w:cs="Arial" w:hint="eastAsia"/>
          <w:b/>
          <w:bCs/>
          <w:kern w:val="0"/>
          <w:szCs w:val="24"/>
        </w:rPr>
        <w:t>)</w:t>
      </w:r>
      <w:r w:rsidRPr="000E53FD">
        <w:rPr>
          <w:rFonts w:ascii="標楷體" w:eastAsia="標楷體" w:hAnsi="標楷體" w:cs="Arial" w:hint="eastAsia"/>
          <w:b/>
          <w:bCs/>
          <w:kern w:val="0"/>
          <w:szCs w:val="24"/>
        </w:rPr>
        <w:t>我沒有收到在職勞工一般健康檢查通知，我該如何處理?</w:t>
      </w:r>
      <w:r w:rsidRPr="000E53FD">
        <w:rPr>
          <w:rFonts w:ascii="Arial" w:eastAsia="新細明體" w:hAnsi="Arial" w:cs="Arial"/>
          <w:kern w:val="0"/>
          <w:sz w:val="23"/>
          <w:szCs w:val="23"/>
        </w:rPr>
        <w:t xml:space="preserve"> </w:t>
      </w:r>
    </w:p>
    <w:p w:rsidR="000E53FD" w:rsidRPr="00625018" w:rsidRDefault="007053E3" w:rsidP="007053E3">
      <w:pPr>
        <w:widowControl/>
        <w:spacing w:before="100" w:beforeAutospacing="1" w:after="100" w:afterAutospacing="1" w:line="420" w:lineRule="atLeast"/>
        <w:ind w:left="360"/>
        <w:jc w:val="both"/>
        <w:rPr>
          <w:rFonts w:ascii="Arial" w:eastAsia="新細明體" w:hAnsi="Arial" w:cs="Arial"/>
          <w:kern w:val="0"/>
          <w:sz w:val="23"/>
          <w:szCs w:val="23"/>
        </w:rPr>
      </w:pPr>
      <w:r>
        <w:rPr>
          <w:rFonts w:ascii="標楷體" w:eastAsia="標楷體" w:hAnsi="標楷體" w:cs="Arial" w:hint="eastAsia"/>
          <w:kern w:val="0"/>
          <w:sz w:val="23"/>
          <w:szCs w:val="23"/>
        </w:rPr>
        <w:t xml:space="preserve">    </w:t>
      </w:r>
      <w:r w:rsidR="000E53FD" w:rsidRPr="00625018">
        <w:rPr>
          <w:rFonts w:ascii="標楷體" w:eastAsia="標楷體" w:hAnsi="標楷體" w:cs="Arial" w:hint="eastAsia"/>
          <w:kern w:val="0"/>
          <w:sz w:val="23"/>
          <w:szCs w:val="23"/>
        </w:rPr>
        <w:t>請聯繫</w:t>
      </w:r>
      <w:r w:rsidR="00FD0B0D" w:rsidRPr="00625018">
        <w:rPr>
          <w:rFonts w:ascii="標楷體" w:eastAsia="標楷體" w:hAnsi="標楷體" w:cs="Arial" w:hint="eastAsia"/>
          <w:kern w:val="0"/>
          <w:sz w:val="23"/>
          <w:szCs w:val="23"/>
        </w:rPr>
        <w:t>環安</w:t>
      </w:r>
      <w:r w:rsidR="000E53FD" w:rsidRPr="00625018">
        <w:rPr>
          <w:rFonts w:ascii="標楷體" w:eastAsia="標楷體" w:hAnsi="標楷體" w:cs="Arial" w:hint="eastAsia"/>
          <w:kern w:val="0"/>
          <w:sz w:val="23"/>
          <w:szCs w:val="23"/>
        </w:rPr>
        <w:t>組</w:t>
      </w:r>
      <w:r w:rsidR="00625018" w:rsidRPr="00625018">
        <w:rPr>
          <w:rFonts w:ascii="標楷體" w:eastAsia="標楷體" w:hAnsi="標楷體" w:cs="Arial" w:hint="eastAsia"/>
          <w:kern w:val="0"/>
          <w:sz w:val="23"/>
          <w:szCs w:val="23"/>
        </w:rPr>
        <w:t>專線</w:t>
      </w:r>
      <w:r w:rsidR="000E53FD" w:rsidRPr="00625018">
        <w:rPr>
          <w:rFonts w:ascii="標楷體" w:eastAsia="標楷體" w:hAnsi="標楷體" w:cs="Arial" w:hint="eastAsia"/>
          <w:kern w:val="0"/>
          <w:sz w:val="23"/>
          <w:szCs w:val="23"/>
        </w:rPr>
        <w:t>:0</w:t>
      </w:r>
      <w:r w:rsidR="00FD0B0D" w:rsidRPr="00625018">
        <w:rPr>
          <w:rFonts w:ascii="標楷體" w:eastAsia="標楷體" w:hAnsi="標楷體" w:cs="Arial" w:hint="eastAsia"/>
          <w:kern w:val="0"/>
          <w:sz w:val="23"/>
          <w:szCs w:val="23"/>
        </w:rPr>
        <w:t>89</w:t>
      </w:r>
      <w:r w:rsidR="000E53FD" w:rsidRPr="00625018">
        <w:rPr>
          <w:rFonts w:ascii="標楷體" w:eastAsia="標楷體" w:hAnsi="標楷體" w:cs="Arial" w:hint="eastAsia"/>
          <w:kern w:val="0"/>
          <w:sz w:val="23"/>
          <w:szCs w:val="23"/>
        </w:rPr>
        <w:t>-5</w:t>
      </w:r>
      <w:r w:rsidR="00FD0B0D" w:rsidRPr="00625018">
        <w:rPr>
          <w:rFonts w:ascii="標楷體" w:eastAsia="標楷體" w:hAnsi="標楷體" w:cs="Arial" w:hint="eastAsia"/>
          <w:kern w:val="0"/>
          <w:sz w:val="23"/>
          <w:szCs w:val="23"/>
        </w:rPr>
        <w:t>17417</w:t>
      </w:r>
      <w:r w:rsidR="00625018" w:rsidRPr="00625018">
        <w:rPr>
          <w:rFonts w:ascii="標楷體" w:eastAsia="標楷體" w:hAnsi="標楷體" w:cs="Arial" w:hint="eastAsia"/>
          <w:kern w:val="0"/>
          <w:sz w:val="23"/>
          <w:szCs w:val="23"/>
        </w:rPr>
        <w:t>(或撥打分機1373)</w:t>
      </w:r>
      <w:r w:rsidR="000E53FD" w:rsidRPr="00625018">
        <w:rPr>
          <w:rFonts w:ascii="Arial" w:eastAsia="新細明體" w:hAnsi="Arial" w:cs="Arial"/>
          <w:kern w:val="0"/>
          <w:sz w:val="23"/>
          <w:szCs w:val="23"/>
        </w:rPr>
        <w:t>，</w:t>
      </w:r>
      <w:hyperlink r:id="rId7" w:history="1">
        <w:r w:rsidR="00FD0B0D" w:rsidRPr="00625018">
          <w:rPr>
            <w:rStyle w:val="a3"/>
            <w:rFonts w:ascii="標楷體" w:eastAsia="標楷體" w:hAnsi="標楷體" w:cs="Arial" w:hint="eastAsia"/>
            <w:color w:val="auto"/>
            <w:kern w:val="0"/>
            <w:sz w:val="23"/>
            <w:szCs w:val="23"/>
            <w:u w:val="none"/>
          </w:rPr>
          <w:t>或來信</w:t>
        </w:r>
        <w:r w:rsidR="00FD0B0D" w:rsidRPr="00625018">
          <w:rPr>
            <w:rStyle w:val="a3"/>
            <w:rFonts w:ascii="標楷體" w:eastAsia="標楷體" w:hAnsi="標楷體" w:cs="Arial" w:hint="eastAsia"/>
            <w:kern w:val="0"/>
            <w:sz w:val="23"/>
            <w:szCs w:val="23"/>
          </w:rPr>
          <w:t>yi@nttu.edu.tw</w:t>
        </w:r>
      </w:hyperlink>
      <w:r w:rsidR="00FD0B0D" w:rsidRPr="00625018">
        <w:rPr>
          <w:rFonts w:ascii="標楷體" w:eastAsia="標楷體" w:hAnsi="標楷體" w:cs="Arial" w:hint="eastAsia"/>
          <w:kern w:val="0"/>
          <w:sz w:val="23"/>
          <w:szCs w:val="23"/>
        </w:rPr>
        <w:t>環安</w:t>
      </w:r>
      <w:r w:rsidR="000E53FD" w:rsidRPr="00625018">
        <w:rPr>
          <w:rFonts w:ascii="標楷體" w:eastAsia="標楷體" w:hAnsi="標楷體" w:cs="Arial" w:hint="eastAsia"/>
          <w:kern w:val="0"/>
          <w:sz w:val="23"/>
          <w:szCs w:val="23"/>
        </w:rPr>
        <w:t>組將</w:t>
      </w:r>
      <w:r w:rsidR="00FD0B0D" w:rsidRPr="00625018">
        <w:rPr>
          <w:rFonts w:ascii="標楷體" w:eastAsia="標楷體" w:hAnsi="標楷體" w:cs="Arial" w:hint="eastAsia"/>
          <w:kern w:val="0"/>
          <w:sz w:val="23"/>
          <w:szCs w:val="23"/>
        </w:rPr>
        <w:t>處理並確認</w:t>
      </w:r>
      <w:r w:rsidR="000E53FD" w:rsidRPr="00625018">
        <w:rPr>
          <w:rFonts w:ascii="標楷體" w:eastAsia="標楷體" w:hAnsi="標楷體" w:cs="Arial" w:hint="eastAsia"/>
          <w:kern w:val="0"/>
          <w:sz w:val="23"/>
          <w:szCs w:val="23"/>
        </w:rPr>
        <w:t>，您是否</w:t>
      </w:r>
      <w:r w:rsidR="00E7346F" w:rsidRPr="00625018">
        <w:rPr>
          <w:rFonts w:ascii="標楷體" w:eastAsia="標楷體" w:hAnsi="標楷體" w:cs="Arial" w:hint="eastAsia"/>
          <w:kern w:val="0"/>
          <w:sz w:val="23"/>
          <w:szCs w:val="23"/>
        </w:rPr>
        <w:t>符合</w:t>
      </w:r>
      <w:r w:rsidR="000E53FD" w:rsidRPr="00625018">
        <w:rPr>
          <w:rFonts w:ascii="標楷體" w:eastAsia="標楷體" w:hAnsi="標楷體" w:cs="Arial" w:hint="eastAsia"/>
          <w:kern w:val="0"/>
          <w:sz w:val="23"/>
          <w:szCs w:val="23"/>
        </w:rPr>
        <w:t>受檢</w:t>
      </w:r>
      <w:r w:rsidR="00E7346F" w:rsidRPr="00625018">
        <w:rPr>
          <w:rFonts w:ascii="標楷體" w:eastAsia="標楷體" w:hAnsi="標楷體" w:cs="Arial" w:hint="eastAsia"/>
          <w:kern w:val="0"/>
          <w:sz w:val="23"/>
          <w:szCs w:val="23"/>
        </w:rPr>
        <w:t>資格</w:t>
      </w:r>
      <w:r w:rsidR="000E53FD" w:rsidRPr="00625018">
        <w:rPr>
          <w:rFonts w:ascii="標楷體" w:eastAsia="標楷體" w:hAnsi="標楷體" w:cs="Arial" w:hint="eastAsia"/>
          <w:kern w:val="0"/>
          <w:sz w:val="23"/>
          <w:szCs w:val="23"/>
        </w:rPr>
        <w:t>。</w:t>
      </w:r>
      <w:r w:rsidR="000E53FD" w:rsidRPr="00625018">
        <w:rPr>
          <w:rFonts w:ascii="Arial" w:eastAsia="新細明體" w:hAnsi="Arial" w:cs="Arial"/>
          <w:kern w:val="0"/>
          <w:sz w:val="23"/>
          <w:szCs w:val="23"/>
        </w:rPr>
        <w:t xml:space="preserve"> </w:t>
      </w:r>
    </w:p>
    <w:p w:rsidR="000E53FD" w:rsidRPr="000E53FD" w:rsidRDefault="00625018" w:rsidP="00D24D25">
      <w:pPr>
        <w:widowControl/>
        <w:numPr>
          <w:ilvl w:val="0"/>
          <w:numId w:val="27"/>
        </w:numPr>
        <w:spacing w:before="100" w:beforeAutospacing="1" w:after="100" w:afterAutospacing="1" w:line="420" w:lineRule="atLeast"/>
        <w:jc w:val="both"/>
        <w:rPr>
          <w:rFonts w:ascii="Arial" w:eastAsia="新細明體" w:hAnsi="Arial" w:cs="Arial"/>
          <w:kern w:val="0"/>
          <w:sz w:val="23"/>
          <w:szCs w:val="23"/>
        </w:rPr>
      </w:pPr>
      <w:r w:rsidRPr="000E53FD">
        <w:rPr>
          <w:rFonts w:ascii="標楷體" w:eastAsia="標楷體" w:hAnsi="標楷體" w:cs="Arial" w:hint="eastAsia"/>
          <w:b/>
          <w:bCs/>
          <w:kern w:val="0"/>
          <w:szCs w:val="24"/>
        </w:rPr>
        <w:t>(十</w:t>
      </w:r>
      <w:r w:rsidR="00275DC5">
        <w:rPr>
          <w:rFonts w:ascii="標楷體" w:eastAsia="標楷體" w:hAnsi="標楷體" w:cs="Arial" w:hint="eastAsia"/>
          <w:b/>
          <w:bCs/>
          <w:kern w:val="0"/>
          <w:szCs w:val="24"/>
        </w:rPr>
        <w:t>一</w:t>
      </w:r>
      <w:r w:rsidRPr="000E53FD">
        <w:rPr>
          <w:rFonts w:ascii="標楷體" w:eastAsia="標楷體" w:hAnsi="標楷體" w:cs="Arial" w:hint="eastAsia"/>
          <w:b/>
          <w:bCs/>
          <w:kern w:val="0"/>
          <w:szCs w:val="24"/>
        </w:rPr>
        <w:t>)</w:t>
      </w:r>
      <w:r w:rsidR="000E53FD" w:rsidRPr="000E53FD">
        <w:rPr>
          <w:rFonts w:ascii="標楷體" w:eastAsia="標楷體" w:hAnsi="標楷體" w:cs="Arial" w:hint="eastAsia"/>
          <w:b/>
          <w:bCs/>
          <w:kern w:val="0"/>
          <w:szCs w:val="24"/>
        </w:rPr>
        <w:t>我今年完成在職勞工健康檢查，但核對勞動部公告健康檢查項目有缺項，怎麼辦?</w:t>
      </w:r>
      <w:r w:rsidR="000E53FD" w:rsidRPr="000E53FD">
        <w:rPr>
          <w:rFonts w:ascii="Arial" w:eastAsia="新細明體" w:hAnsi="Arial" w:cs="Arial"/>
          <w:kern w:val="0"/>
          <w:sz w:val="23"/>
          <w:szCs w:val="23"/>
        </w:rPr>
        <w:t xml:space="preserve"> </w:t>
      </w:r>
    </w:p>
    <w:p w:rsidR="00625018" w:rsidRPr="00625018" w:rsidRDefault="00E966CB" w:rsidP="007053E3">
      <w:pPr>
        <w:widowControl/>
        <w:spacing w:before="100" w:beforeAutospacing="1" w:after="100" w:afterAutospacing="1" w:line="420" w:lineRule="atLeast"/>
        <w:ind w:left="360"/>
        <w:jc w:val="both"/>
        <w:rPr>
          <w:rFonts w:ascii="標楷體" w:eastAsia="標楷體" w:hAnsi="標楷體" w:cs="Arial"/>
          <w:b/>
          <w:bCs/>
          <w:kern w:val="0"/>
          <w:sz w:val="32"/>
          <w:szCs w:val="32"/>
        </w:rPr>
      </w:pPr>
      <w:r>
        <w:rPr>
          <w:rFonts w:ascii="標楷體" w:eastAsia="標楷體" w:hAnsi="標楷體" w:cs="Arial" w:hint="eastAsia"/>
          <w:kern w:val="0"/>
          <w:sz w:val="23"/>
          <w:szCs w:val="23"/>
        </w:rPr>
        <w:t xml:space="preserve">    </w:t>
      </w:r>
      <w:r w:rsidR="000E53FD" w:rsidRPr="0013227E">
        <w:rPr>
          <w:rFonts w:ascii="標楷體" w:eastAsia="標楷體" w:hAnsi="標楷體" w:cs="Arial" w:hint="eastAsia"/>
          <w:kern w:val="0"/>
          <w:sz w:val="23"/>
          <w:szCs w:val="23"/>
        </w:rPr>
        <w:t>若健康檢查有缺項</w:t>
      </w:r>
      <w:r w:rsidR="00BC3B47" w:rsidRPr="0013227E">
        <w:rPr>
          <w:rFonts w:ascii="標楷體" w:eastAsia="標楷體" w:hAnsi="標楷體" w:cs="Arial" w:hint="eastAsia"/>
          <w:kern w:val="0"/>
          <w:sz w:val="23"/>
          <w:szCs w:val="23"/>
        </w:rPr>
        <w:t>，</w:t>
      </w:r>
      <w:r w:rsidR="000E53FD" w:rsidRPr="0013227E">
        <w:rPr>
          <w:rFonts w:ascii="標楷體" w:eastAsia="標楷體" w:hAnsi="標楷體" w:cs="Arial" w:hint="eastAsia"/>
          <w:kern w:val="0"/>
          <w:sz w:val="23"/>
          <w:szCs w:val="23"/>
        </w:rPr>
        <w:t>是無法符合勞工動部之規定，</w:t>
      </w:r>
      <w:r w:rsidR="00BC3B47">
        <w:rPr>
          <w:rFonts w:ascii="標楷體" w:eastAsia="標楷體" w:hAnsi="標楷體" w:cs="Arial" w:hint="eastAsia"/>
          <w:kern w:val="0"/>
          <w:sz w:val="23"/>
          <w:szCs w:val="23"/>
        </w:rPr>
        <w:t>請</w:t>
      </w:r>
      <w:r w:rsidR="000E53FD" w:rsidRPr="0013227E">
        <w:rPr>
          <w:rFonts w:ascii="標楷體" w:eastAsia="標楷體" w:hAnsi="標楷體" w:cs="Arial" w:hint="eastAsia"/>
          <w:kern w:val="0"/>
          <w:sz w:val="23"/>
          <w:szCs w:val="23"/>
        </w:rPr>
        <w:t>您必須接受符合規格之健康檢查，並依</w:t>
      </w:r>
      <w:r w:rsidR="005B0A2E" w:rsidRPr="0013227E">
        <w:rPr>
          <w:rFonts w:ascii="標楷體" w:eastAsia="標楷體" w:hAnsi="標楷體" w:cs="Arial" w:hint="eastAsia"/>
          <w:kern w:val="0"/>
          <w:sz w:val="23"/>
          <w:szCs w:val="23"/>
        </w:rPr>
        <w:t>規定將報告繳交至環安組</w:t>
      </w:r>
      <w:r w:rsidR="000E53FD" w:rsidRPr="0013227E">
        <w:rPr>
          <w:rFonts w:ascii="標楷體" w:eastAsia="標楷體" w:hAnsi="標楷體" w:cs="Arial" w:hint="eastAsia"/>
          <w:kern w:val="0"/>
          <w:sz w:val="23"/>
          <w:szCs w:val="23"/>
        </w:rPr>
        <w:t>。</w:t>
      </w:r>
      <w:r w:rsidR="000E53FD" w:rsidRPr="0013227E">
        <w:rPr>
          <w:rFonts w:ascii="標楷體" w:eastAsia="標楷體" w:hAnsi="標楷體" w:cs="Arial"/>
          <w:kern w:val="0"/>
          <w:sz w:val="23"/>
          <w:szCs w:val="23"/>
        </w:rPr>
        <w:t xml:space="preserve"> </w:t>
      </w:r>
    </w:p>
    <w:sectPr w:rsidR="00625018" w:rsidRPr="00625018" w:rsidSect="007053E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94" w:rsidRDefault="00564594" w:rsidP="005B0A2E">
      <w:r>
        <w:separator/>
      </w:r>
    </w:p>
  </w:endnote>
  <w:endnote w:type="continuationSeparator" w:id="0">
    <w:p w:rsidR="00564594" w:rsidRDefault="00564594" w:rsidP="005B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94" w:rsidRDefault="00564594" w:rsidP="005B0A2E">
      <w:r>
        <w:separator/>
      </w:r>
    </w:p>
  </w:footnote>
  <w:footnote w:type="continuationSeparator" w:id="0">
    <w:p w:rsidR="00564594" w:rsidRDefault="00564594" w:rsidP="005B0A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62D7F"/>
    <w:multiLevelType w:val="multilevel"/>
    <w:tmpl w:val="541A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5102E"/>
    <w:multiLevelType w:val="multilevel"/>
    <w:tmpl w:val="D33C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714C9"/>
    <w:multiLevelType w:val="multilevel"/>
    <w:tmpl w:val="1ECC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F0DF4"/>
    <w:multiLevelType w:val="multilevel"/>
    <w:tmpl w:val="DE06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2530D"/>
    <w:multiLevelType w:val="multilevel"/>
    <w:tmpl w:val="C966C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760AC3"/>
    <w:multiLevelType w:val="multilevel"/>
    <w:tmpl w:val="F39EA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457014"/>
    <w:multiLevelType w:val="multilevel"/>
    <w:tmpl w:val="1944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564DD8"/>
    <w:multiLevelType w:val="multilevel"/>
    <w:tmpl w:val="34A0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53249F"/>
    <w:multiLevelType w:val="multilevel"/>
    <w:tmpl w:val="47C2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940C1"/>
    <w:multiLevelType w:val="multilevel"/>
    <w:tmpl w:val="FC8C1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124CC7"/>
    <w:multiLevelType w:val="multilevel"/>
    <w:tmpl w:val="6274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C385E"/>
    <w:multiLevelType w:val="multilevel"/>
    <w:tmpl w:val="5914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7A165D"/>
    <w:multiLevelType w:val="multilevel"/>
    <w:tmpl w:val="53EE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05144"/>
    <w:multiLevelType w:val="multilevel"/>
    <w:tmpl w:val="D1402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2C0DFD"/>
    <w:multiLevelType w:val="multilevel"/>
    <w:tmpl w:val="9702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936BEB"/>
    <w:multiLevelType w:val="multilevel"/>
    <w:tmpl w:val="B68E1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BA1F92"/>
    <w:multiLevelType w:val="multilevel"/>
    <w:tmpl w:val="94F86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0927B0"/>
    <w:multiLevelType w:val="multilevel"/>
    <w:tmpl w:val="7DF0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A8787F"/>
    <w:multiLevelType w:val="multilevel"/>
    <w:tmpl w:val="FC84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734351"/>
    <w:multiLevelType w:val="multilevel"/>
    <w:tmpl w:val="90B2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DA752E"/>
    <w:multiLevelType w:val="multilevel"/>
    <w:tmpl w:val="4EFA3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6645DB"/>
    <w:multiLevelType w:val="multilevel"/>
    <w:tmpl w:val="62A0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0771E2"/>
    <w:multiLevelType w:val="multilevel"/>
    <w:tmpl w:val="64FE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0723A7"/>
    <w:multiLevelType w:val="multilevel"/>
    <w:tmpl w:val="FA2C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A37FB3"/>
    <w:multiLevelType w:val="multilevel"/>
    <w:tmpl w:val="9850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3E282C"/>
    <w:multiLevelType w:val="multilevel"/>
    <w:tmpl w:val="BF00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C959A1"/>
    <w:multiLevelType w:val="multilevel"/>
    <w:tmpl w:val="6F7C8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E94243"/>
    <w:multiLevelType w:val="multilevel"/>
    <w:tmpl w:val="991C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3"/>
  </w:num>
  <w:num w:numId="3">
    <w:abstractNumId w:val="1"/>
  </w:num>
  <w:num w:numId="4">
    <w:abstractNumId w:val="13"/>
  </w:num>
  <w:num w:numId="5">
    <w:abstractNumId w:val="2"/>
  </w:num>
  <w:num w:numId="6">
    <w:abstractNumId w:val="5"/>
  </w:num>
  <w:num w:numId="7">
    <w:abstractNumId w:val="25"/>
  </w:num>
  <w:num w:numId="8">
    <w:abstractNumId w:val="18"/>
  </w:num>
  <w:num w:numId="9">
    <w:abstractNumId w:val="17"/>
  </w:num>
  <w:num w:numId="10">
    <w:abstractNumId w:val="4"/>
  </w:num>
  <w:num w:numId="11">
    <w:abstractNumId w:val="20"/>
  </w:num>
  <w:num w:numId="12">
    <w:abstractNumId w:val="0"/>
  </w:num>
  <w:num w:numId="13">
    <w:abstractNumId w:val="19"/>
  </w:num>
  <w:num w:numId="14">
    <w:abstractNumId w:val="11"/>
  </w:num>
  <w:num w:numId="15">
    <w:abstractNumId w:val="6"/>
  </w:num>
  <w:num w:numId="16">
    <w:abstractNumId w:val="3"/>
  </w:num>
  <w:num w:numId="17">
    <w:abstractNumId w:val="22"/>
  </w:num>
  <w:num w:numId="18">
    <w:abstractNumId w:val="9"/>
  </w:num>
  <w:num w:numId="19">
    <w:abstractNumId w:val="14"/>
  </w:num>
  <w:num w:numId="20">
    <w:abstractNumId w:val="21"/>
  </w:num>
  <w:num w:numId="21">
    <w:abstractNumId w:val="24"/>
  </w:num>
  <w:num w:numId="22">
    <w:abstractNumId w:val="26"/>
  </w:num>
  <w:num w:numId="23">
    <w:abstractNumId w:val="10"/>
  </w:num>
  <w:num w:numId="24">
    <w:abstractNumId w:val="15"/>
  </w:num>
  <w:num w:numId="25">
    <w:abstractNumId w:val="7"/>
  </w:num>
  <w:num w:numId="26">
    <w:abstractNumId w:val="27"/>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FD"/>
    <w:rsid w:val="000378AD"/>
    <w:rsid w:val="0005130B"/>
    <w:rsid w:val="00052E73"/>
    <w:rsid w:val="000B0C55"/>
    <w:rsid w:val="000E53FD"/>
    <w:rsid w:val="000F395C"/>
    <w:rsid w:val="0013227E"/>
    <w:rsid w:val="001F6545"/>
    <w:rsid w:val="0026660A"/>
    <w:rsid w:val="002705D2"/>
    <w:rsid w:val="00275DC5"/>
    <w:rsid w:val="002B466F"/>
    <w:rsid w:val="004072EE"/>
    <w:rsid w:val="00466025"/>
    <w:rsid w:val="00472FC9"/>
    <w:rsid w:val="00481673"/>
    <w:rsid w:val="004A38B4"/>
    <w:rsid w:val="004C0E34"/>
    <w:rsid w:val="00502B34"/>
    <w:rsid w:val="00560536"/>
    <w:rsid w:val="00564594"/>
    <w:rsid w:val="005A1567"/>
    <w:rsid w:val="005A5862"/>
    <w:rsid w:val="005B0A2E"/>
    <w:rsid w:val="005B4440"/>
    <w:rsid w:val="005C1B2A"/>
    <w:rsid w:val="005D7D98"/>
    <w:rsid w:val="005E5C30"/>
    <w:rsid w:val="00625018"/>
    <w:rsid w:val="0065537C"/>
    <w:rsid w:val="006E6CC3"/>
    <w:rsid w:val="006F3DF6"/>
    <w:rsid w:val="007053E3"/>
    <w:rsid w:val="007079B9"/>
    <w:rsid w:val="00777E87"/>
    <w:rsid w:val="007C38C6"/>
    <w:rsid w:val="00831DD4"/>
    <w:rsid w:val="00832403"/>
    <w:rsid w:val="008377FE"/>
    <w:rsid w:val="0088075C"/>
    <w:rsid w:val="008D0952"/>
    <w:rsid w:val="00927DB5"/>
    <w:rsid w:val="00934D96"/>
    <w:rsid w:val="00961A78"/>
    <w:rsid w:val="009C711B"/>
    <w:rsid w:val="009F39C4"/>
    <w:rsid w:val="009F4627"/>
    <w:rsid w:val="00A1595D"/>
    <w:rsid w:val="00A20DE5"/>
    <w:rsid w:val="00A2386D"/>
    <w:rsid w:val="00A66636"/>
    <w:rsid w:val="00A70129"/>
    <w:rsid w:val="00AD11D1"/>
    <w:rsid w:val="00B27460"/>
    <w:rsid w:val="00B51658"/>
    <w:rsid w:val="00B606BC"/>
    <w:rsid w:val="00B61669"/>
    <w:rsid w:val="00B72A87"/>
    <w:rsid w:val="00BB18EB"/>
    <w:rsid w:val="00BC08F3"/>
    <w:rsid w:val="00BC3B47"/>
    <w:rsid w:val="00C00D6D"/>
    <w:rsid w:val="00C05215"/>
    <w:rsid w:val="00CB699C"/>
    <w:rsid w:val="00CD4C8C"/>
    <w:rsid w:val="00D16EB1"/>
    <w:rsid w:val="00D24D25"/>
    <w:rsid w:val="00D62904"/>
    <w:rsid w:val="00DD5468"/>
    <w:rsid w:val="00E27211"/>
    <w:rsid w:val="00E46385"/>
    <w:rsid w:val="00E654DF"/>
    <w:rsid w:val="00E7346F"/>
    <w:rsid w:val="00E966CB"/>
    <w:rsid w:val="00F468BD"/>
    <w:rsid w:val="00FA4523"/>
    <w:rsid w:val="00FA714F"/>
    <w:rsid w:val="00FB28B3"/>
    <w:rsid w:val="00FD0B0D"/>
    <w:rsid w:val="00FF24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EB11EC-654D-4843-9E8C-C8898F60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0B0D"/>
    <w:rPr>
      <w:color w:val="0000FF" w:themeColor="hyperlink"/>
      <w:u w:val="single"/>
    </w:rPr>
  </w:style>
  <w:style w:type="paragraph" w:styleId="a4">
    <w:name w:val="header"/>
    <w:basedOn w:val="a"/>
    <w:link w:val="a5"/>
    <w:uiPriority w:val="99"/>
    <w:unhideWhenUsed/>
    <w:rsid w:val="005B0A2E"/>
    <w:pPr>
      <w:tabs>
        <w:tab w:val="center" w:pos="4153"/>
        <w:tab w:val="right" w:pos="8306"/>
      </w:tabs>
      <w:snapToGrid w:val="0"/>
    </w:pPr>
    <w:rPr>
      <w:sz w:val="20"/>
      <w:szCs w:val="20"/>
    </w:rPr>
  </w:style>
  <w:style w:type="character" w:customStyle="1" w:styleId="a5">
    <w:name w:val="頁首 字元"/>
    <w:basedOn w:val="a0"/>
    <w:link w:val="a4"/>
    <w:uiPriority w:val="99"/>
    <w:rsid w:val="005B0A2E"/>
    <w:rPr>
      <w:sz w:val="20"/>
      <w:szCs w:val="20"/>
    </w:rPr>
  </w:style>
  <w:style w:type="paragraph" w:styleId="a6">
    <w:name w:val="footer"/>
    <w:basedOn w:val="a"/>
    <w:link w:val="a7"/>
    <w:uiPriority w:val="99"/>
    <w:unhideWhenUsed/>
    <w:rsid w:val="005B0A2E"/>
    <w:pPr>
      <w:tabs>
        <w:tab w:val="center" w:pos="4153"/>
        <w:tab w:val="right" w:pos="8306"/>
      </w:tabs>
      <w:snapToGrid w:val="0"/>
    </w:pPr>
    <w:rPr>
      <w:sz w:val="20"/>
      <w:szCs w:val="20"/>
    </w:rPr>
  </w:style>
  <w:style w:type="character" w:customStyle="1" w:styleId="a7">
    <w:name w:val="頁尾 字元"/>
    <w:basedOn w:val="a0"/>
    <w:link w:val="a6"/>
    <w:uiPriority w:val="99"/>
    <w:rsid w:val="005B0A2E"/>
    <w:rPr>
      <w:sz w:val="20"/>
      <w:szCs w:val="20"/>
    </w:rPr>
  </w:style>
  <w:style w:type="character" w:styleId="a8">
    <w:name w:val="FollowedHyperlink"/>
    <w:basedOn w:val="a0"/>
    <w:uiPriority w:val="99"/>
    <w:semiHidden/>
    <w:unhideWhenUsed/>
    <w:rsid w:val="005B0A2E"/>
    <w:rPr>
      <w:color w:val="800080" w:themeColor="followedHyperlink"/>
      <w:u w:val="single"/>
    </w:rPr>
  </w:style>
  <w:style w:type="paragraph" w:styleId="a9">
    <w:name w:val="List Paragraph"/>
    <w:basedOn w:val="a"/>
    <w:uiPriority w:val="34"/>
    <w:qFormat/>
    <w:rsid w:val="008377FE"/>
    <w:pPr>
      <w:ind w:leftChars="200" w:left="480"/>
    </w:pPr>
  </w:style>
  <w:style w:type="paragraph" w:styleId="aa">
    <w:name w:val="Balloon Text"/>
    <w:basedOn w:val="a"/>
    <w:link w:val="ab"/>
    <w:uiPriority w:val="99"/>
    <w:semiHidden/>
    <w:unhideWhenUsed/>
    <w:rsid w:val="00CD4C8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D4C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512888">
      <w:bodyDiv w:val="1"/>
      <w:marLeft w:val="0"/>
      <w:marRight w:val="0"/>
      <w:marTop w:val="0"/>
      <w:marBottom w:val="0"/>
      <w:divBdr>
        <w:top w:val="none" w:sz="0" w:space="0" w:color="auto"/>
        <w:left w:val="none" w:sz="0" w:space="0" w:color="auto"/>
        <w:bottom w:val="none" w:sz="0" w:space="0" w:color="auto"/>
        <w:right w:val="none" w:sz="0" w:space="0" w:color="auto"/>
      </w:divBdr>
      <w:divsChild>
        <w:div w:id="1914318988">
          <w:marLeft w:val="0"/>
          <w:marRight w:val="0"/>
          <w:marTop w:val="0"/>
          <w:marBottom w:val="0"/>
          <w:divBdr>
            <w:top w:val="none" w:sz="0" w:space="0" w:color="auto"/>
            <w:left w:val="none" w:sz="0" w:space="0" w:color="auto"/>
            <w:bottom w:val="none" w:sz="0" w:space="0" w:color="auto"/>
            <w:right w:val="none" w:sz="0" w:space="0" w:color="auto"/>
          </w:divBdr>
          <w:divsChild>
            <w:div w:id="1165244369">
              <w:marLeft w:val="0"/>
              <w:marRight w:val="0"/>
              <w:marTop w:val="0"/>
              <w:marBottom w:val="0"/>
              <w:divBdr>
                <w:top w:val="none" w:sz="0" w:space="0" w:color="auto"/>
                <w:left w:val="none" w:sz="0" w:space="0" w:color="auto"/>
                <w:bottom w:val="none" w:sz="0" w:space="0" w:color="auto"/>
                <w:right w:val="none" w:sz="0" w:space="0" w:color="auto"/>
              </w:divBdr>
              <w:divsChild>
                <w:div w:id="1684936317">
                  <w:marLeft w:val="0"/>
                  <w:marRight w:val="0"/>
                  <w:marTop w:val="0"/>
                  <w:marBottom w:val="0"/>
                  <w:divBdr>
                    <w:top w:val="none" w:sz="0" w:space="0" w:color="auto"/>
                    <w:left w:val="none" w:sz="0" w:space="0" w:color="auto"/>
                    <w:bottom w:val="none" w:sz="0" w:space="0" w:color="auto"/>
                    <w:right w:val="none" w:sz="0" w:space="0" w:color="auto"/>
                  </w:divBdr>
                  <w:divsChild>
                    <w:div w:id="2023436991">
                      <w:marLeft w:val="0"/>
                      <w:marRight w:val="0"/>
                      <w:marTop w:val="0"/>
                      <w:marBottom w:val="0"/>
                      <w:divBdr>
                        <w:top w:val="none" w:sz="0" w:space="0" w:color="auto"/>
                        <w:left w:val="none" w:sz="0" w:space="0" w:color="auto"/>
                        <w:bottom w:val="none" w:sz="0" w:space="0" w:color="auto"/>
                        <w:right w:val="none" w:sz="0" w:space="0" w:color="auto"/>
                      </w:divBdr>
                      <w:divsChild>
                        <w:div w:id="1809860850">
                          <w:marLeft w:val="0"/>
                          <w:marRight w:val="0"/>
                          <w:marTop w:val="0"/>
                          <w:marBottom w:val="0"/>
                          <w:divBdr>
                            <w:top w:val="none" w:sz="0" w:space="0" w:color="auto"/>
                            <w:left w:val="none" w:sz="0" w:space="0" w:color="auto"/>
                            <w:bottom w:val="none" w:sz="0" w:space="0" w:color="auto"/>
                            <w:right w:val="none" w:sz="0" w:space="0" w:color="auto"/>
                          </w:divBdr>
                          <w:divsChild>
                            <w:div w:id="1748646669">
                              <w:marLeft w:val="0"/>
                              <w:marRight w:val="0"/>
                              <w:marTop w:val="0"/>
                              <w:marBottom w:val="0"/>
                              <w:divBdr>
                                <w:top w:val="none" w:sz="0" w:space="0" w:color="auto"/>
                                <w:left w:val="none" w:sz="0" w:space="0" w:color="auto"/>
                                <w:bottom w:val="none" w:sz="0" w:space="0" w:color="auto"/>
                                <w:right w:val="none" w:sz="0" w:space="0" w:color="auto"/>
                              </w:divBdr>
                              <w:divsChild>
                                <w:div w:id="598560463">
                                  <w:marLeft w:val="0"/>
                                  <w:marRight w:val="0"/>
                                  <w:marTop w:val="0"/>
                                  <w:marBottom w:val="0"/>
                                  <w:divBdr>
                                    <w:top w:val="none" w:sz="0" w:space="0" w:color="auto"/>
                                    <w:left w:val="none" w:sz="0" w:space="0" w:color="auto"/>
                                    <w:bottom w:val="none" w:sz="0" w:space="0" w:color="auto"/>
                                    <w:right w:val="none" w:sz="0" w:space="0" w:color="auto"/>
                                  </w:divBdr>
                                  <w:divsChild>
                                    <w:div w:id="321852648">
                                      <w:marLeft w:val="0"/>
                                      <w:marRight w:val="0"/>
                                      <w:marTop w:val="0"/>
                                      <w:marBottom w:val="0"/>
                                      <w:divBdr>
                                        <w:top w:val="none" w:sz="0" w:space="0" w:color="auto"/>
                                        <w:left w:val="none" w:sz="0" w:space="0" w:color="auto"/>
                                        <w:bottom w:val="none" w:sz="0" w:space="0" w:color="auto"/>
                                        <w:right w:val="none" w:sz="0" w:space="0" w:color="auto"/>
                                      </w:divBdr>
                                      <w:divsChild>
                                        <w:div w:id="270170811">
                                          <w:marLeft w:val="0"/>
                                          <w:marRight w:val="0"/>
                                          <w:marTop w:val="0"/>
                                          <w:marBottom w:val="0"/>
                                          <w:divBdr>
                                            <w:top w:val="none" w:sz="0" w:space="0" w:color="auto"/>
                                            <w:left w:val="none" w:sz="0" w:space="0" w:color="auto"/>
                                            <w:bottom w:val="none" w:sz="0" w:space="0" w:color="auto"/>
                                            <w:right w:val="none" w:sz="0" w:space="0" w:color="auto"/>
                                          </w:divBdr>
                                          <w:divsChild>
                                            <w:div w:id="1511218366">
                                              <w:marLeft w:val="0"/>
                                              <w:marRight w:val="0"/>
                                              <w:marTop w:val="0"/>
                                              <w:marBottom w:val="0"/>
                                              <w:divBdr>
                                                <w:top w:val="none" w:sz="0" w:space="0" w:color="auto"/>
                                                <w:left w:val="none" w:sz="0" w:space="0" w:color="auto"/>
                                                <w:bottom w:val="none" w:sz="0" w:space="0" w:color="auto"/>
                                                <w:right w:val="none" w:sz="0" w:space="0" w:color="auto"/>
                                              </w:divBdr>
                                              <w:divsChild>
                                                <w:div w:id="1753965634">
                                                  <w:marLeft w:val="0"/>
                                                  <w:marRight w:val="0"/>
                                                  <w:marTop w:val="0"/>
                                                  <w:marBottom w:val="0"/>
                                                  <w:divBdr>
                                                    <w:top w:val="none" w:sz="0" w:space="0" w:color="auto"/>
                                                    <w:left w:val="none" w:sz="0" w:space="0" w:color="auto"/>
                                                    <w:bottom w:val="none" w:sz="0" w:space="0" w:color="auto"/>
                                                    <w:right w:val="none" w:sz="0" w:space="0" w:color="auto"/>
                                                  </w:divBdr>
                                                  <w:divsChild>
                                                    <w:div w:id="467745916">
                                                      <w:marLeft w:val="0"/>
                                                      <w:marRight w:val="0"/>
                                                      <w:marTop w:val="0"/>
                                                      <w:marBottom w:val="0"/>
                                                      <w:divBdr>
                                                        <w:top w:val="none" w:sz="0" w:space="0" w:color="auto"/>
                                                        <w:left w:val="none" w:sz="0" w:space="0" w:color="auto"/>
                                                        <w:bottom w:val="none" w:sz="0" w:space="0" w:color="auto"/>
                                                        <w:right w:val="none" w:sz="0" w:space="0" w:color="auto"/>
                                                      </w:divBdr>
                                                      <w:divsChild>
                                                        <w:div w:id="2068987952">
                                                          <w:marLeft w:val="0"/>
                                                          <w:marRight w:val="0"/>
                                                          <w:marTop w:val="0"/>
                                                          <w:marBottom w:val="0"/>
                                                          <w:divBdr>
                                                            <w:top w:val="none" w:sz="0" w:space="0" w:color="auto"/>
                                                            <w:left w:val="none" w:sz="0" w:space="0" w:color="auto"/>
                                                            <w:bottom w:val="none" w:sz="0" w:space="0" w:color="auto"/>
                                                            <w:right w:val="none" w:sz="0" w:space="0" w:color="auto"/>
                                                          </w:divBdr>
                                                          <w:divsChild>
                                                            <w:div w:id="225650133">
                                                              <w:marLeft w:val="0"/>
                                                              <w:marRight w:val="0"/>
                                                              <w:marTop w:val="0"/>
                                                              <w:marBottom w:val="0"/>
                                                              <w:divBdr>
                                                                <w:top w:val="none" w:sz="0" w:space="0" w:color="auto"/>
                                                                <w:left w:val="none" w:sz="0" w:space="0" w:color="auto"/>
                                                                <w:bottom w:val="none" w:sz="0" w:space="0" w:color="auto"/>
                                                                <w:right w:val="none" w:sz="0" w:space="0" w:color="auto"/>
                                                              </w:divBdr>
                                                              <w:divsChild>
                                                                <w:div w:id="1240017309">
                                                                  <w:marLeft w:val="0"/>
                                                                  <w:marRight w:val="0"/>
                                                                  <w:marTop w:val="0"/>
                                                                  <w:marBottom w:val="0"/>
                                                                  <w:divBdr>
                                                                    <w:top w:val="none" w:sz="0" w:space="0" w:color="auto"/>
                                                                    <w:left w:val="none" w:sz="0" w:space="0" w:color="auto"/>
                                                                    <w:bottom w:val="none" w:sz="0" w:space="0" w:color="auto"/>
                                                                    <w:right w:val="none" w:sz="0" w:space="0" w:color="auto"/>
                                                                  </w:divBdr>
                                                                  <w:divsChild>
                                                                    <w:div w:id="466051404">
                                                                      <w:marLeft w:val="0"/>
                                                                      <w:marRight w:val="0"/>
                                                                      <w:marTop w:val="0"/>
                                                                      <w:marBottom w:val="150"/>
                                                                      <w:divBdr>
                                                                        <w:top w:val="none" w:sz="0" w:space="0" w:color="auto"/>
                                                                        <w:left w:val="none" w:sz="0" w:space="0" w:color="auto"/>
                                                                        <w:bottom w:val="none" w:sz="0" w:space="0" w:color="auto"/>
                                                                        <w:right w:val="none" w:sz="0" w:space="0" w:color="auto"/>
                                                                      </w:divBdr>
                                                                      <w:divsChild>
                                                                        <w:div w:id="553854058">
                                                                          <w:marLeft w:val="0"/>
                                                                          <w:marRight w:val="0"/>
                                                                          <w:marTop w:val="0"/>
                                                                          <w:marBottom w:val="0"/>
                                                                          <w:divBdr>
                                                                            <w:top w:val="none" w:sz="0" w:space="0" w:color="auto"/>
                                                                            <w:left w:val="none" w:sz="0" w:space="0" w:color="auto"/>
                                                                            <w:bottom w:val="none" w:sz="0" w:space="0" w:color="auto"/>
                                                                            <w:right w:val="none" w:sz="0" w:space="0" w:color="auto"/>
                                                                          </w:divBdr>
                                                                          <w:divsChild>
                                                                            <w:div w:id="2074112199">
                                                                              <w:marLeft w:val="0"/>
                                                                              <w:marRight w:val="0"/>
                                                                              <w:marTop w:val="0"/>
                                                                              <w:marBottom w:val="0"/>
                                                                              <w:divBdr>
                                                                                <w:top w:val="none" w:sz="0" w:space="0" w:color="auto"/>
                                                                                <w:left w:val="none" w:sz="0" w:space="0" w:color="auto"/>
                                                                                <w:bottom w:val="none" w:sz="0" w:space="0" w:color="auto"/>
                                                                                <w:right w:val="none" w:sz="0" w:space="0" w:color="auto"/>
                                                                              </w:divBdr>
                                                                              <w:divsChild>
                                                                                <w:div w:id="1708022840">
                                                                                  <w:marLeft w:val="0"/>
                                                                                  <w:marRight w:val="0"/>
                                                                                  <w:marTop w:val="0"/>
                                                                                  <w:marBottom w:val="0"/>
                                                                                  <w:divBdr>
                                                                                    <w:top w:val="none" w:sz="0" w:space="0" w:color="auto"/>
                                                                                    <w:left w:val="none" w:sz="0" w:space="0" w:color="auto"/>
                                                                                    <w:bottom w:val="none" w:sz="0" w:space="0" w:color="auto"/>
                                                                                    <w:right w:val="none" w:sz="0" w:space="0" w:color="auto"/>
                                                                                  </w:divBdr>
                                                                                  <w:divsChild>
                                                                                    <w:div w:id="363135863">
                                                                                      <w:marLeft w:val="0"/>
                                                                                      <w:marRight w:val="0"/>
                                                                                      <w:marTop w:val="0"/>
                                                                                      <w:marBottom w:val="0"/>
                                                                                      <w:divBdr>
                                                                                        <w:top w:val="none" w:sz="0" w:space="0" w:color="auto"/>
                                                                                        <w:left w:val="none" w:sz="0" w:space="0" w:color="auto"/>
                                                                                        <w:bottom w:val="none" w:sz="0" w:space="0" w:color="auto"/>
                                                                                        <w:right w:val="none" w:sz="0" w:space="0" w:color="auto"/>
                                                                                      </w:divBdr>
                                                                                      <w:divsChild>
                                                                                        <w:div w:id="15004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110;&#20358;&#20449;yi@nt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使用者</cp:lastModifiedBy>
  <cp:revision>2</cp:revision>
  <cp:lastPrinted>2019-01-10T02:47:00Z</cp:lastPrinted>
  <dcterms:created xsi:type="dcterms:W3CDTF">2019-05-07T02:51:00Z</dcterms:created>
  <dcterms:modified xsi:type="dcterms:W3CDTF">2019-05-07T02:51:00Z</dcterms:modified>
</cp:coreProperties>
</file>