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DC" w:rsidRDefault="007E1881" w:rsidP="001E2D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339FB">
        <w:rPr>
          <w:rFonts w:ascii="標楷體" w:eastAsia="標楷體" w:hAnsi="標楷體" w:hint="eastAsia"/>
          <w:b/>
          <w:sz w:val="32"/>
          <w:szCs w:val="32"/>
        </w:rPr>
        <w:t>單位自行</w:t>
      </w:r>
      <w:r w:rsidR="001A0DA5">
        <w:rPr>
          <w:rFonts w:ascii="標楷體" w:eastAsia="標楷體" w:hAnsi="標楷體" w:hint="eastAsia"/>
          <w:b/>
          <w:sz w:val="32"/>
          <w:szCs w:val="32"/>
        </w:rPr>
        <w:t>辦</w:t>
      </w:r>
      <w:r w:rsidRPr="00C339FB">
        <w:rPr>
          <w:rFonts w:ascii="標楷體" w:eastAsia="標楷體" w:hAnsi="標楷體" w:hint="eastAsia"/>
          <w:b/>
          <w:sz w:val="32"/>
          <w:szCs w:val="32"/>
        </w:rPr>
        <w:t>理採購案核銷作業</w:t>
      </w:r>
      <w:r w:rsidR="001A0DA5"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C339FB" w:rsidRPr="00C339FB" w:rsidRDefault="00C339FB" w:rsidP="001E2D6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1E2D65" w:rsidRPr="001E2D65" w:rsidRDefault="007E1881" w:rsidP="00C339F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 w:rsidRPr="001E2D65">
        <w:rPr>
          <w:rFonts w:ascii="標楷體" w:eastAsia="標楷體" w:hAnsi="標楷體" w:hint="eastAsia"/>
          <w:sz w:val="28"/>
          <w:szCs w:val="28"/>
        </w:rPr>
        <w:t>依</w:t>
      </w:r>
      <w:r w:rsidR="00C339FB">
        <w:rPr>
          <w:rFonts w:ascii="標楷體" w:eastAsia="標楷體" w:hAnsi="標楷體" w:hint="eastAsia"/>
          <w:sz w:val="28"/>
          <w:szCs w:val="28"/>
        </w:rPr>
        <w:t>據</w:t>
      </w:r>
      <w:r w:rsidR="00257E58" w:rsidRPr="001E2D65">
        <w:rPr>
          <w:rFonts w:ascii="標楷體" w:eastAsia="標楷體" w:hAnsi="標楷體"/>
          <w:sz w:val="28"/>
          <w:szCs w:val="28"/>
        </w:rPr>
        <w:t>112.02.23</w:t>
      </w:r>
      <w:r w:rsidR="00257E58" w:rsidRPr="001E2D65">
        <w:rPr>
          <w:rFonts w:ascii="標楷體" w:eastAsia="標楷體" w:hAnsi="標楷體" w:hint="eastAsia"/>
          <w:sz w:val="28"/>
          <w:szCs w:val="28"/>
        </w:rPr>
        <w:t xml:space="preserve">  111</w:t>
      </w:r>
      <w:r w:rsidR="00257E58" w:rsidRPr="001E2D65">
        <w:rPr>
          <w:rFonts w:ascii="標楷體" w:eastAsia="標楷體" w:hAnsi="標楷體"/>
          <w:sz w:val="28"/>
          <w:szCs w:val="28"/>
        </w:rPr>
        <w:t>學年度第二學期第一次行政會議審議通過</w:t>
      </w:r>
      <w:r w:rsidR="00C339FB" w:rsidRPr="00C339FB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="00C339FB" w:rsidRPr="00C339F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339FB" w:rsidRPr="00C339FB">
        <w:rPr>
          <w:rFonts w:ascii="標楷體" w:eastAsia="標楷體" w:hAnsi="標楷體" w:hint="eastAsia"/>
          <w:sz w:val="28"/>
          <w:szCs w:val="28"/>
        </w:rPr>
        <w:t>東大學採購作業要點</w:t>
      </w:r>
      <w:r w:rsidR="00C339FB">
        <w:rPr>
          <w:rFonts w:ascii="標楷體" w:eastAsia="標楷體" w:hAnsi="標楷體" w:hint="eastAsia"/>
          <w:sz w:val="28"/>
          <w:szCs w:val="28"/>
        </w:rPr>
        <w:t>辦理</w:t>
      </w:r>
      <w:r w:rsidR="001E2D65" w:rsidRPr="001E2D65">
        <w:rPr>
          <w:rFonts w:ascii="標楷體" w:eastAsia="標楷體" w:hAnsi="標楷體" w:hint="eastAsia"/>
          <w:sz w:val="28"/>
          <w:szCs w:val="28"/>
        </w:rPr>
        <w:t>。</w:t>
      </w:r>
    </w:p>
    <w:p w:rsidR="001E2D65" w:rsidRPr="001E2D65" w:rsidRDefault="007E1881" w:rsidP="001E2D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 w:rsidRPr="001E2D65">
        <w:rPr>
          <w:rFonts w:ascii="標楷體" w:eastAsia="標楷體" w:hAnsi="標楷體" w:hint="eastAsia"/>
          <w:sz w:val="28"/>
          <w:szCs w:val="28"/>
        </w:rPr>
        <w:t>核銷作業</w:t>
      </w:r>
      <w:r w:rsidR="00C339FB">
        <w:rPr>
          <w:rFonts w:ascii="標楷體" w:eastAsia="標楷體" w:hAnsi="標楷體" w:hint="eastAsia"/>
          <w:sz w:val="28"/>
          <w:szCs w:val="28"/>
        </w:rPr>
        <w:t>授權</w:t>
      </w:r>
      <w:r w:rsidRPr="001E2D65">
        <w:rPr>
          <w:rFonts w:ascii="標楷體" w:eastAsia="標楷體" w:hAnsi="標楷體" w:hint="eastAsia"/>
          <w:sz w:val="28"/>
          <w:szCs w:val="28"/>
        </w:rPr>
        <w:t>代</w:t>
      </w:r>
      <w:r w:rsidR="00C339FB">
        <w:rPr>
          <w:rFonts w:ascii="標楷體" w:eastAsia="標楷體" w:hAnsi="標楷體" w:hint="eastAsia"/>
          <w:sz w:val="28"/>
          <w:szCs w:val="28"/>
        </w:rPr>
        <w:t>為決行</w:t>
      </w:r>
      <w:r w:rsidRPr="001E2D65">
        <w:rPr>
          <w:rFonts w:ascii="標楷體" w:eastAsia="標楷體" w:hAnsi="標楷體" w:hint="eastAsia"/>
          <w:sz w:val="28"/>
          <w:szCs w:val="28"/>
        </w:rPr>
        <w:t>，代表單位主管權責之加重，各單位主管應加強核銷內控作業，並請總務處加強採購及核銷教育</w:t>
      </w:r>
      <w:r w:rsidR="005723BC" w:rsidRPr="001E2D65">
        <w:rPr>
          <w:rFonts w:ascii="標楷體" w:eastAsia="標楷體" w:hAnsi="標楷體" w:hint="eastAsia"/>
          <w:sz w:val="28"/>
          <w:szCs w:val="28"/>
        </w:rPr>
        <w:t>。</w:t>
      </w:r>
    </w:p>
    <w:p w:rsidR="001E2D65" w:rsidRPr="001E2D65" w:rsidRDefault="001E2D65" w:rsidP="001E2D65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1532C7" w:rsidRPr="001532C7" w:rsidRDefault="007E1881" w:rsidP="001A0DA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kern w:val="24"/>
          <w:sz w:val="28"/>
          <w:szCs w:val="28"/>
        </w:rPr>
      </w:pPr>
      <w:r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各單位自行辦理</w:t>
      </w:r>
      <w:r w:rsidR="008D0272"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3萬</w:t>
      </w:r>
      <w:r w:rsidR="001E2D65"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元</w:t>
      </w:r>
      <w:r w:rsidR="00370ED9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以下</w:t>
      </w:r>
      <w:r w:rsidR="001E2D65"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之各項</w:t>
      </w:r>
      <w:r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採購</w:t>
      </w:r>
      <w:r w:rsidR="001A0DA5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，授權</w:t>
      </w:r>
      <w:r w:rsidR="001A0DA5" w:rsidRPr="001A0DA5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由系所及學院二級中心主管代為決行</w:t>
      </w:r>
      <w:r w:rsidR="001A0DA5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。</w:t>
      </w:r>
    </w:p>
    <w:p w:rsidR="001532C7" w:rsidRDefault="001532C7" w:rsidP="001532C7">
      <w:pPr>
        <w:pStyle w:val="a3"/>
        <w:ind w:leftChars="0"/>
        <w:rPr>
          <w:szCs w:val="24"/>
        </w:rPr>
      </w:pPr>
    </w:p>
    <w:p w:rsidR="00C339FB" w:rsidRDefault="00AA4EC2" w:rsidP="00C339FB">
      <w:pPr>
        <w:rPr>
          <w:rFonts w:ascii="標楷體" w:eastAsia="標楷體" w:hAnsi="標楷體"/>
          <w:color w:val="000000" w:themeColor="text1"/>
          <w:kern w:val="24"/>
          <w:sz w:val="28"/>
          <w:szCs w:val="28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2400300</wp:posOffset>
                </wp:positionV>
                <wp:extent cx="4391025" cy="740410"/>
                <wp:effectExtent l="0" t="0" r="9525" b="2540"/>
                <wp:wrapNone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025" cy="740410"/>
                          <a:chOff x="0" y="0"/>
                          <a:chExt cx="4391025" cy="740410"/>
                        </a:xfrm>
                      </wpg:grpSpPr>
                      <wps:wsp>
                        <wps:cNvPr id="5" name="文字方塊 15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09625" cy="6858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CA4" w:rsidRDefault="00A24CA4" w:rsidP="00283BC2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系所或二級單位主管核章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" name="文字方塊 1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543300" y="19050"/>
                            <a:ext cx="847725" cy="72136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CA4" w:rsidRDefault="00A24CA4" w:rsidP="00A24CA4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系所或二級單位主管核章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文字方塊 20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781175" y="57150"/>
                            <a:ext cx="809625" cy="5048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4CA4" w:rsidRPr="008D0272" w:rsidRDefault="00A24CA4" w:rsidP="00FF64DD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proofErr w:type="gramStart"/>
                              <w:r w:rsidRPr="008D0272"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文財組認定</w:t>
                              </w:r>
                              <w:proofErr w:type="gramEnd"/>
                              <w:r w:rsidRPr="008D0272"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8" o:spid="_x0000_s1026" style="position:absolute;margin-left:65.25pt;margin-top:189pt;width:345.75pt;height:58.3pt;z-index:251683840" coordsize="43910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5" o:spid="_x0000_s1027" type="#_x0000_t202" style="position:absolute;width:8096;height:68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" fillcolor="aqua" stroked="f">
                  <v:textbox>
                    <w:txbxContent>
                      <w:p w:rsidR="00A24CA4" w:rsidRDefault="00A24CA4" w:rsidP="00283BC2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系所或二級單位主管核章</w:t>
                        </w:r>
                      </w:p>
                    </w:txbxContent>
                  </v:textbox>
                </v:shape>
                <v:shape id="文字方塊 16" o:spid="_x0000_s1028" type="#_x0000_t202" style="position:absolute;left:35433;top:190;width:8477;height:72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" fillcolor="aqua" stroked="f">
                  <v:textbox>
                    <w:txbxContent>
                      <w:p w:rsidR="00A24CA4" w:rsidRDefault="00A24CA4" w:rsidP="00A24CA4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系所或二級單位主管核章</w:t>
                        </w:r>
                      </w:p>
                    </w:txbxContent>
                  </v:textbox>
                </v:shape>
                <v:shape id="文字方塊 20" o:spid="_x0000_s1029" type="#_x0000_t202" style="position:absolute;left:17811;top:571;width:8097;height:5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" fillcolor="#ff9" stroked="f">
                  <v:textbox>
                    <w:txbxContent>
                      <w:p w:rsidR="00A24CA4" w:rsidRPr="008D0272" w:rsidRDefault="00A24CA4" w:rsidP="00FF64DD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proofErr w:type="gramStart"/>
                        <w:r w:rsidRPr="008D0272"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文財組認定</w:t>
                        </w:r>
                        <w:proofErr w:type="gramEnd"/>
                        <w:r w:rsidRPr="008D0272"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核章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3571875</wp:posOffset>
                </wp:positionV>
                <wp:extent cx="555049" cy="301895"/>
                <wp:effectExtent l="0" t="0" r="16510" b="22225"/>
                <wp:wrapNone/>
                <wp:docPr id="4404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49" cy="301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CA4" w:rsidRDefault="00A24CA4" w:rsidP="00A24CA4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eastAsia="標楷體" w:hAnsi="標楷體" w:cstheme="minorBidi" w:hint="eastAsia"/>
                                <w:color w:val="000000" w:themeColor="text1"/>
                                <w:kern w:val="24"/>
                              </w:rPr>
                              <w:t>核章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30" type="#_x0000_t202" style="position:absolute;margin-left:73.5pt;margin-top:281.25pt;width:43.7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" filled="f" strokecolor="#00b0f0">
                <v:textbox>
                  <w:txbxContent>
                    <w:p w:rsidR="00A24CA4" w:rsidRDefault="00A24CA4" w:rsidP="00A24CA4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eastAsia="標楷體" w:hAnsi="標楷體" w:cstheme="minorBidi" w:hint="eastAsia"/>
                          <w:color w:val="000000" w:themeColor="text1"/>
                          <w:kern w:val="24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C339FB" w:rsidRPr="00283BC2">
        <w:rPr>
          <w:noProof/>
          <w:szCs w:val="24"/>
        </w:rPr>
        <w:drawing>
          <wp:inline distT="0" distB="0" distL="0" distR="0" wp14:anchorId="2D961E16" wp14:editId="730D00F7">
            <wp:extent cx="5274310" cy="4286250"/>
            <wp:effectExtent l="0" t="0" r="254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BC" w:rsidRPr="001532C7" w:rsidRDefault="005723BC" w:rsidP="00C339F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lastRenderedPageBreak/>
        <w:t>各單位自行辦理</w:t>
      </w:r>
      <w:r w:rsidR="00370ED9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逾</w:t>
      </w:r>
      <w:r w:rsidR="008D0272"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3</w:t>
      </w:r>
      <w:r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萬元</w:t>
      </w:r>
      <w:r w:rsidR="00370ED9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，</w:t>
      </w:r>
      <w:bookmarkStart w:id="0" w:name="_GoBack"/>
      <w:bookmarkEnd w:id="0"/>
      <w:r w:rsidR="00370ED9"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5萬元以下</w:t>
      </w:r>
      <w:r w:rsidRPr="00C339FB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之各項採購</w:t>
      </w:r>
      <w:r w:rsidR="001A0DA5" w:rsidRPr="001A0DA5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，授權由</w:t>
      </w:r>
      <w:r w:rsidR="001A0DA5" w:rsidRPr="001A0DA5">
        <w:rPr>
          <w:rFonts w:ascii="標楷體" w:eastAsia="標楷體" w:hAnsi="標楷體"/>
          <w:color w:val="000000" w:themeColor="text1"/>
          <w:kern w:val="24"/>
          <w:sz w:val="28"/>
          <w:szCs w:val="28"/>
        </w:rPr>
        <w:t>一級</w:t>
      </w:r>
      <w:r w:rsidR="001A0DA5" w:rsidRPr="001A0DA5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主管代為決行。</w:t>
      </w:r>
    </w:p>
    <w:p w:rsidR="001532C7" w:rsidRPr="001532C7" w:rsidRDefault="001532C7" w:rsidP="001532C7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A24CA4" w:rsidRPr="001E2D65" w:rsidRDefault="00AA4EC2" w:rsidP="001E2D65">
      <w:pPr>
        <w:widowControl/>
        <w:kinsoku w:val="0"/>
        <w:overflowPunct w:val="0"/>
        <w:textAlignment w:val="baseline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2400300</wp:posOffset>
                </wp:positionV>
                <wp:extent cx="4315459" cy="1501139"/>
                <wp:effectExtent l="0" t="0" r="9525" b="23495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5459" cy="1501139"/>
                          <a:chOff x="0" y="0"/>
                          <a:chExt cx="4315459" cy="1501139"/>
                        </a:xfrm>
                      </wpg:grpSpPr>
                      <wps:wsp>
                        <wps:cNvPr id="19" name="文字方塊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171575"/>
                            <a:ext cx="49783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D65" w:rsidRDefault="001E2D65" w:rsidP="001E2D6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" name="文字方塊 15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D65" w:rsidRDefault="001E2D65" w:rsidP="001E2D65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系所或二級單位主管核章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文字方塊 20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780913" y="47605"/>
                            <a:ext cx="819149" cy="49720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D65" w:rsidRPr="008D0272" w:rsidRDefault="00AA4EC2" w:rsidP="001E2D65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文</w:t>
                              </w:r>
                              <w:r w:rsidR="001E2D65" w:rsidRPr="008D0272"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財組認定</w:t>
                              </w:r>
                              <w:proofErr w:type="gramEnd"/>
                              <w:r w:rsidR="001E2D65" w:rsidRPr="008D0272"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3" name="文字方塊 1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619500" y="95250"/>
                            <a:ext cx="695959" cy="558164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1175" w:rsidRDefault="00DF1175" w:rsidP="00DF1175">
                              <w:pPr>
                                <w:pStyle w:val="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一級</w:t>
                              </w:r>
                              <w:r>
                                <w:rPr>
                                  <w:rFonts w:ascii="Tahoma" w:eastAsia="標楷體" w:hAnsi="標楷體" w:cstheme="minorBidi"/>
                                  <w:color w:val="000000" w:themeColor="text1"/>
                                  <w:kern w:val="24"/>
                                </w:rPr>
                                <w:t>主管</w:t>
                              </w:r>
                              <w:r>
                                <w:rPr>
                                  <w:rFonts w:ascii="Tahoma" w:eastAsia="標楷體" w:hAnsi="標楷體" w:cstheme="minorBidi" w:hint="eastAsia"/>
                                  <w:color w:val="000000" w:themeColor="text1"/>
                                  <w:kern w:val="24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9" o:spid="_x0000_s1031" style="position:absolute;margin-left:65.25pt;margin-top:189pt;width:339.8pt;height:118.2pt;z-index:251696128" coordsize="43154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">
                <v:shape id="_x0000_s1032" type="#_x0000_t202" style="position:absolute;left:1047;top:11715;width:4979;height:3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" filled="f" strokecolor="#00b0f0">
                  <v:textbox style="mso-fit-shape-to-text:t">
                    <w:txbxContent>
                      <w:p w:rsidR="001E2D65" w:rsidRDefault="001E2D65" w:rsidP="001E2D65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核章</w:t>
                        </w:r>
                      </w:p>
                    </w:txbxContent>
                  </v:textbox>
                </v:shape>
                <v:shape id="文字方塊 15" o:spid="_x0000_s1033" type="#_x0000_t202" style="position:absolute;width:8096;height:6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" fillcolor="aqua" stroked="f">
                  <v:textbox>
                    <w:txbxContent>
                      <w:p w:rsidR="001E2D65" w:rsidRDefault="001E2D65" w:rsidP="001E2D65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系所或二級單位主管核章</w:t>
                        </w:r>
                      </w:p>
                    </w:txbxContent>
                  </v:textbox>
                </v:shape>
                <v:shape id="文字方塊 20" o:spid="_x0000_s1034" type="#_x0000_t202" style="position:absolute;left:17809;top:476;width:8191;height:49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" fillcolor="#ff9" stroked="f">
                  <v:textbox style="mso-fit-shape-to-text:t">
                    <w:txbxContent>
                      <w:p w:rsidR="001E2D65" w:rsidRPr="008D0272" w:rsidRDefault="00AA4EC2" w:rsidP="001E2D65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proofErr w:type="gramStart"/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文</w:t>
                        </w:r>
                        <w:r w:rsidR="001E2D65" w:rsidRPr="008D0272"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財組認定</w:t>
                        </w:r>
                        <w:proofErr w:type="gramEnd"/>
                        <w:r w:rsidR="001E2D65" w:rsidRPr="008D0272"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核章</w:t>
                        </w:r>
                      </w:p>
                    </w:txbxContent>
                  </v:textbox>
                </v:shape>
                <v:shape id="_x0000_s1035" type="#_x0000_t202" style="position:absolute;left:36195;top:952;width:6959;height:55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" fillcolor="aqua" stroked="f">
                  <v:textbox style="mso-fit-shape-to-text:t">
                    <w:txbxContent>
                      <w:p w:rsidR="00DF1175" w:rsidRDefault="00DF1175" w:rsidP="00DF1175">
                        <w:pPr>
                          <w:pStyle w:val="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一級</w:t>
                        </w:r>
                        <w:r>
                          <w:rPr>
                            <w:rFonts w:ascii="Tahoma" w:eastAsia="標楷體" w:hAnsi="標楷體" w:cstheme="minorBidi"/>
                            <w:color w:val="000000" w:themeColor="text1"/>
                            <w:kern w:val="24"/>
                          </w:rPr>
                          <w:t>主管</w:t>
                        </w:r>
                        <w:r>
                          <w:rPr>
                            <w:rFonts w:ascii="Tahoma" w:eastAsia="標楷體" w:hAnsi="標楷體" w:cstheme="minorBidi" w:hint="eastAsia"/>
                            <w:color w:val="000000" w:themeColor="text1"/>
                            <w:kern w:val="24"/>
                          </w:rPr>
                          <w:t>核章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61F5C" wp14:editId="2DADFAB8">
                <wp:simplePos x="0" y="0"/>
                <wp:positionH relativeFrom="column">
                  <wp:posOffset>1800225</wp:posOffset>
                </wp:positionH>
                <wp:positionV relativeFrom="paragraph">
                  <wp:posOffset>2485985</wp:posOffset>
                </wp:positionV>
                <wp:extent cx="695959" cy="558164"/>
                <wp:effectExtent l="0" t="0" r="9525" b="0"/>
                <wp:wrapNone/>
                <wp:docPr id="20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5959" cy="558164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D65" w:rsidRDefault="00DF1175" w:rsidP="001E2D65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eastAsia="標楷體" w:hAnsi="標楷體" w:cstheme="minorBidi" w:hint="eastAsia"/>
                                <w:color w:val="000000" w:themeColor="text1"/>
                                <w:kern w:val="24"/>
                              </w:rPr>
                              <w:t>一級</w:t>
                            </w:r>
                            <w:r>
                              <w:rPr>
                                <w:rFonts w:ascii="Tahoma" w:eastAsia="標楷體" w:hAnsi="標楷體" w:cstheme="minorBidi"/>
                                <w:color w:val="000000" w:themeColor="text1"/>
                                <w:kern w:val="24"/>
                              </w:rPr>
                              <w:t>主管</w:t>
                            </w:r>
                            <w:r w:rsidR="001E2D65">
                              <w:rPr>
                                <w:rFonts w:ascii="Tahoma" w:eastAsia="標楷體" w:hAnsi="標楷體" w:cstheme="minorBidi" w:hint="eastAsia"/>
                                <w:color w:val="000000" w:themeColor="text1"/>
                                <w:kern w:val="24"/>
                              </w:rPr>
                              <w:t>核章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61F5C" id="文字方塊 17" o:spid="_x0000_s1036" type="#_x0000_t202" style="position:absolute;margin-left:141.75pt;margin-top:195.75pt;width:54.8pt;height:43.95pt;flip:x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" fillcolor="aqua" stroked="f">
                <v:textbox style="mso-fit-shape-to-text:t">
                  <w:txbxContent>
                    <w:p w:rsidR="001E2D65" w:rsidRDefault="00DF1175" w:rsidP="001E2D65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eastAsia="標楷體" w:hAnsi="標楷體" w:cstheme="minorBidi" w:hint="eastAsia"/>
                          <w:color w:val="000000" w:themeColor="text1"/>
                          <w:kern w:val="24"/>
                        </w:rPr>
                        <w:t>一級</w:t>
                      </w:r>
                      <w:r>
                        <w:rPr>
                          <w:rFonts w:ascii="Tahoma" w:eastAsia="標楷體" w:hAnsi="標楷體" w:cstheme="minorBidi"/>
                          <w:color w:val="000000" w:themeColor="text1"/>
                          <w:kern w:val="24"/>
                        </w:rPr>
                        <w:t>主管</w:t>
                      </w:r>
                      <w:r w:rsidR="001E2D65">
                        <w:rPr>
                          <w:rFonts w:ascii="Tahoma" w:eastAsia="標楷體" w:hAnsi="標楷體" w:cstheme="minorBidi" w:hint="eastAsia"/>
                          <w:color w:val="000000" w:themeColor="text1"/>
                          <w:kern w:val="24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1E2D65" w:rsidRPr="00283BC2">
        <w:rPr>
          <w:noProof/>
          <w:szCs w:val="24"/>
        </w:rPr>
        <w:drawing>
          <wp:inline distT="0" distB="0" distL="0" distR="0" wp14:anchorId="19D377FE" wp14:editId="60AF1766">
            <wp:extent cx="5274310" cy="428625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CA4" w:rsidRPr="001E2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16B"/>
    <w:multiLevelType w:val="hybridMultilevel"/>
    <w:tmpl w:val="0174F670"/>
    <w:lvl w:ilvl="0" w:tplc="B986D234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DE3E34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83893E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EC7FE6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1B64A26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A88C844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C5620D2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EFCE5A0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C94F282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22F67"/>
    <w:multiLevelType w:val="hybridMultilevel"/>
    <w:tmpl w:val="6E123C10"/>
    <w:lvl w:ilvl="0" w:tplc="B462CB6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C2D5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CCD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E26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3CE1F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021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6069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4089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8BA0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E68"/>
    <w:multiLevelType w:val="hybridMultilevel"/>
    <w:tmpl w:val="D7CC694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5B8490F"/>
    <w:multiLevelType w:val="hybridMultilevel"/>
    <w:tmpl w:val="33849FC6"/>
    <w:lvl w:ilvl="0" w:tplc="E98089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295E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AC34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01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24F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4A90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492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42AA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4A8C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F7186"/>
    <w:multiLevelType w:val="hybridMultilevel"/>
    <w:tmpl w:val="3DF2CB52"/>
    <w:lvl w:ilvl="0" w:tplc="27BCB1D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E892AF0"/>
    <w:multiLevelType w:val="hybridMultilevel"/>
    <w:tmpl w:val="D8EEDF08"/>
    <w:lvl w:ilvl="0" w:tplc="D2CC5C9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A2FD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0B6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6B85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2385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6C09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EC7D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0C89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2606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C4735"/>
    <w:multiLevelType w:val="hybridMultilevel"/>
    <w:tmpl w:val="3C0AA19C"/>
    <w:lvl w:ilvl="0" w:tplc="9B741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656D18"/>
    <w:multiLevelType w:val="hybridMultilevel"/>
    <w:tmpl w:val="F6DE5B1E"/>
    <w:lvl w:ilvl="0" w:tplc="249E44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81"/>
    <w:rsid w:val="00141DD1"/>
    <w:rsid w:val="001532C7"/>
    <w:rsid w:val="001A0DA5"/>
    <w:rsid w:val="001E2D65"/>
    <w:rsid w:val="00257E58"/>
    <w:rsid w:val="00283BC2"/>
    <w:rsid w:val="002F7761"/>
    <w:rsid w:val="00370ED9"/>
    <w:rsid w:val="003F19EB"/>
    <w:rsid w:val="004E0B8B"/>
    <w:rsid w:val="005579DC"/>
    <w:rsid w:val="005723BC"/>
    <w:rsid w:val="007E1881"/>
    <w:rsid w:val="008D0272"/>
    <w:rsid w:val="009A535E"/>
    <w:rsid w:val="00A24CA4"/>
    <w:rsid w:val="00AA4EC2"/>
    <w:rsid w:val="00B554E4"/>
    <w:rsid w:val="00BD50B5"/>
    <w:rsid w:val="00C339FB"/>
    <w:rsid w:val="00DE3E0B"/>
    <w:rsid w:val="00DF1175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D616B-DBA0-4A8D-BD9A-EC412943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8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24C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C468-F6D3-4E0B-80DF-AE799BDC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13</cp:revision>
  <dcterms:created xsi:type="dcterms:W3CDTF">2015-04-24T03:48:00Z</dcterms:created>
  <dcterms:modified xsi:type="dcterms:W3CDTF">2025-12-01T06:34:00Z</dcterms:modified>
</cp:coreProperties>
</file>